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89E1" w14:textId="77777777" w:rsidR="00E92C56" w:rsidRDefault="00E92C56" w:rsidP="00B63243">
      <w:pPr>
        <w:suppressAutoHyphens w:val="0"/>
        <w:autoSpaceDN/>
        <w:spacing w:line="276" w:lineRule="auto"/>
        <w:textAlignment w:val="auto"/>
        <w:outlineLvl w:val="0"/>
        <w:rPr>
          <w:rStyle w:val="Titel1"/>
          <w:lang w:eastAsia="en-US" w:bidi="ar-SA"/>
        </w:rPr>
      </w:pPr>
      <w:bookmarkStart w:id="0" w:name="_Toc89089586"/>
    </w:p>
    <w:p w14:paraId="107D7227" w14:textId="77777777" w:rsidR="00E92C56" w:rsidRPr="00374F35" w:rsidRDefault="00E92C56" w:rsidP="00B63243">
      <w:pPr>
        <w:suppressAutoHyphens w:val="0"/>
        <w:autoSpaceDN/>
        <w:textAlignment w:val="auto"/>
        <w:outlineLvl w:val="0"/>
        <w:rPr>
          <w:rStyle w:val="Flie"/>
          <w:b/>
          <w:color w:val="00005C"/>
          <w:sz w:val="28"/>
          <w:lang w:eastAsia="en-US" w:bidi="ar-SA"/>
        </w:rPr>
      </w:pPr>
      <w:r w:rsidRPr="00E92C56">
        <w:rPr>
          <w:rStyle w:val="Titel1"/>
          <w:lang w:eastAsia="en-US" w:bidi="ar-SA"/>
        </w:rPr>
        <w:t>“Cooler Lesestoff aus dem Internet – Unsere Klassen-Nachrichten-</w:t>
      </w:r>
      <w:r w:rsidR="00B7224A">
        <w:rPr>
          <w:rStyle w:val="Titel1"/>
          <w:lang w:eastAsia="en-US" w:bidi="ar-SA"/>
        </w:rPr>
        <w:br/>
      </w:r>
      <w:r w:rsidRPr="00E92C56">
        <w:rPr>
          <w:rStyle w:val="Titel1"/>
          <w:lang w:eastAsia="en-US" w:bidi="ar-SA"/>
        </w:rPr>
        <w:t>Rundschau"</w:t>
      </w:r>
    </w:p>
    <w:p w14:paraId="37910DD9" w14:textId="7A038806" w:rsidR="00E92C56" w:rsidRPr="00E92C56" w:rsidRDefault="00E92C56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E92C56">
        <w:rPr>
          <w:rStyle w:val="Flie"/>
          <w:lang w:eastAsia="en-US" w:bidi="ar-SA"/>
        </w:rPr>
        <w:t>Eine Lerneinheit zur Lese</w:t>
      </w:r>
      <w:r w:rsidR="0031643B">
        <w:rPr>
          <w:rStyle w:val="Flie"/>
          <w:lang w:eastAsia="en-US" w:bidi="ar-SA"/>
        </w:rPr>
        <w:t>förderung und -</w:t>
      </w:r>
      <w:r w:rsidRPr="00E92C56">
        <w:rPr>
          <w:rStyle w:val="Flie"/>
          <w:lang w:eastAsia="en-US" w:bidi="ar-SA"/>
        </w:rPr>
        <w:t>motivation mit Kinder</w:t>
      </w:r>
      <w:r w:rsidR="0031643B">
        <w:rPr>
          <w:rStyle w:val="Flie"/>
          <w:lang w:eastAsia="en-US" w:bidi="ar-SA"/>
        </w:rPr>
        <w:t>web</w:t>
      </w:r>
      <w:r w:rsidRPr="00E92C56">
        <w:rPr>
          <w:rStyle w:val="Flie"/>
          <w:lang w:eastAsia="en-US" w:bidi="ar-SA"/>
        </w:rPr>
        <w:t>seiten</w:t>
      </w:r>
    </w:p>
    <w:p w14:paraId="52CD02D7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DF2D71C" w14:textId="77777777" w:rsidR="00E92C56" w:rsidRPr="002B0DD6" w:rsidRDefault="00E92C56" w:rsidP="00B63243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2B0DD6">
        <w:rPr>
          <w:rStyle w:val="Flie"/>
          <w:b/>
        </w:rPr>
        <w:t>Vorüberlegungen</w:t>
      </w:r>
    </w:p>
    <w:p w14:paraId="08332152" w14:textId="3580569E" w:rsidR="00E92C56" w:rsidRPr="002B0DD6" w:rsidRDefault="00E92C56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2B0DD6">
        <w:rPr>
          <w:rStyle w:val="Flie"/>
        </w:rPr>
        <w:t>Kinder sehen sich mit einer großen Medienvielfalt konfrontiert</w:t>
      </w:r>
      <w:r w:rsidR="0031643B" w:rsidRPr="002B0DD6">
        <w:rPr>
          <w:rStyle w:val="Flie"/>
        </w:rPr>
        <w:t>, von Buch über Comic, von der App bis zur Webseite</w:t>
      </w:r>
      <w:r w:rsidRPr="002B0DD6">
        <w:rPr>
          <w:rStyle w:val="Flie"/>
        </w:rPr>
        <w:t xml:space="preserve">. </w:t>
      </w:r>
      <w:r w:rsidR="0031643B" w:rsidRPr="002B0DD6">
        <w:rPr>
          <w:rStyle w:val="Flie"/>
        </w:rPr>
        <w:t>Lesen</w:t>
      </w:r>
      <w:r w:rsidRPr="002B0DD6">
        <w:rPr>
          <w:rStyle w:val="Flie"/>
        </w:rPr>
        <w:t xml:space="preserve"> ist und bleibt eine Basiskompetenz - auch in der Onlinewelt. Wer sich Informationen erschließen, mitreden und teilhaben möchte, kommt </w:t>
      </w:r>
      <w:r w:rsidR="0031643B" w:rsidRPr="002B0DD6">
        <w:rPr>
          <w:rStyle w:val="Flie"/>
        </w:rPr>
        <w:t xml:space="preserve">nicht </w:t>
      </w:r>
      <w:r w:rsidRPr="002B0DD6">
        <w:rPr>
          <w:rStyle w:val="Flie"/>
        </w:rPr>
        <w:t xml:space="preserve">ohne Lesen aus. </w:t>
      </w:r>
      <w:r w:rsidR="0031643B" w:rsidRPr="002B0DD6">
        <w:rPr>
          <w:rStyle w:val="Flie"/>
        </w:rPr>
        <w:t xml:space="preserve">Das Lesen digitaler Angebote hat Gemeinsamkeiten, aber auch Unterschiede zu klassischen Angeboten. </w:t>
      </w:r>
      <w:r w:rsidRPr="002B0DD6">
        <w:rPr>
          <w:rStyle w:val="Flie"/>
        </w:rPr>
        <w:t xml:space="preserve">Wie wird am Bildschirm sinnvoll gelesen? In welchen Formen begegnen uns Texte online? Deren hypertextuelle Struktur z.B. ist eine Besonderheit, die </w:t>
      </w:r>
      <w:proofErr w:type="spellStart"/>
      <w:r w:rsidRPr="002B0DD6">
        <w:rPr>
          <w:rStyle w:val="Flie"/>
        </w:rPr>
        <w:t>SuS</w:t>
      </w:r>
      <w:proofErr w:type="spellEnd"/>
      <w:r w:rsidRPr="002B0DD6">
        <w:rPr>
          <w:rStyle w:val="Flie"/>
        </w:rPr>
        <w:t xml:space="preserve"> verstehen sollten. </w:t>
      </w:r>
    </w:p>
    <w:p w14:paraId="2C91F998" w14:textId="1787CB02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E1E7A46" w14:textId="77777777" w:rsidR="0031643B" w:rsidRPr="00E92C56" w:rsidRDefault="0031643B" w:rsidP="0031643B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E92C56">
        <w:rPr>
          <w:rStyle w:val="Flie"/>
          <w:b/>
        </w:rPr>
        <w:t>Zusammenfassung</w:t>
      </w:r>
    </w:p>
    <w:p w14:paraId="3A4CDBE4" w14:textId="21E6C8F6" w:rsidR="0031643B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Mit dieser Lerneinheit tauchen </w:t>
      </w:r>
      <w:proofErr w:type="spellStart"/>
      <w:r w:rsidRPr="00E92C56">
        <w:rPr>
          <w:rStyle w:val="Flie"/>
        </w:rPr>
        <w:t>SuS</w:t>
      </w:r>
      <w:proofErr w:type="spellEnd"/>
      <w:r w:rsidRPr="00E92C56">
        <w:rPr>
          <w:rStyle w:val="Flie"/>
        </w:rPr>
        <w:t xml:space="preserve"> ein in die digitalen Lesewelten von Kinder-Onlineangeboten. </w:t>
      </w:r>
      <w:r w:rsidR="0031643B" w:rsidRPr="00E92C56">
        <w:rPr>
          <w:rStyle w:val="Flie"/>
        </w:rPr>
        <w:t>Sie suchen Textstücke aus Kinderseiten heraus und präsentieren diese in Form einer gemeinsamen vorgelesenen Klassen-</w:t>
      </w:r>
      <w:r w:rsidR="00B75EB2">
        <w:rPr>
          <w:rStyle w:val="Flie"/>
        </w:rPr>
        <w:t>Nachrichten-</w:t>
      </w:r>
      <w:r w:rsidR="0031643B" w:rsidRPr="00E92C56">
        <w:rPr>
          <w:rStyle w:val="Flie"/>
        </w:rPr>
        <w:t>Rundschau.</w:t>
      </w:r>
      <w:r w:rsidR="0031643B">
        <w:rPr>
          <w:rStyle w:val="Flie"/>
        </w:rPr>
        <w:t xml:space="preserve"> </w:t>
      </w:r>
      <w:r w:rsidRPr="00E92C56">
        <w:rPr>
          <w:rStyle w:val="Flie"/>
        </w:rPr>
        <w:t xml:space="preserve">Dabei praktizieren sie das zielgerichtete Online-Lesen: Sie recherchieren, lesen, selektieren - und lernen gleichzeitig lohnenswerte Internet-Angebote für Kinder kennen, die sich nicht nur im Unterricht, sondern auch zuhause nutzen lassen. </w:t>
      </w:r>
    </w:p>
    <w:p w14:paraId="7720F589" w14:textId="6837A89F" w:rsidR="00E92C56" w:rsidRP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Der Auftrag an die </w:t>
      </w:r>
      <w:proofErr w:type="spellStart"/>
      <w:r w:rsidRPr="00E92C56">
        <w:rPr>
          <w:rStyle w:val="Flie"/>
        </w:rPr>
        <w:t>SuS</w:t>
      </w:r>
      <w:proofErr w:type="spellEnd"/>
      <w:r w:rsidRPr="00E92C56">
        <w:rPr>
          <w:rStyle w:val="Flie"/>
        </w:rPr>
        <w:t>, einen Beitrag für eine Vorlese-Rundschau herauszusuchen, kann auf besonders motivierende Weise das aufmerksame Lesen sowie das engagierte Vorlesen fördern.</w:t>
      </w:r>
    </w:p>
    <w:p w14:paraId="46788740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4E0B69E4" w14:textId="7CF7F5AB" w:rsidR="00E92C56" w:rsidRDefault="00E92C56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Spielerisch befassen sich die Kinder mit verschiedenen Online-Text-Angeboten. Sie stöbern und lesen darin - auf der Suche nach einem Beitrag für </w:t>
      </w:r>
      <w:r w:rsidR="00B75EB2">
        <w:rPr>
          <w:rStyle w:val="Flie"/>
        </w:rPr>
        <w:t>die</w:t>
      </w:r>
      <w:r w:rsidRPr="00E92C56">
        <w:rPr>
          <w:rStyle w:val="Flie"/>
        </w:rPr>
        <w:t xml:space="preserve"> gemeinsame Rundschau, zu der jeder etwas recherchiert</w:t>
      </w:r>
      <w:r w:rsidR="0031643B">
        <w:rPr>
          <w:rStyle w:val="Flie"/>
        </w:rPr>
        <w:t xml:space="preserve"> und</w:t>
      </w:r>
      <w:r w:rsidRPr="00E92C56">
        <w:rPr>
          <w:rStyle w:val="Flie"/>
        </w:rPr>
        <w:t xml:space="preserve"> auswählt, um dies</w:t>
      </w:r>
      <w:r w:rsidR="0031643B">
        <w:rPr>
          <w:rStyle w:val="Flie"/>
        </w:rPr>
        <w:t xml:space="preserve"> später</w:t>
      </w:r>
      <w:r w:rsidRPr="00E92C56">
        <w:rPr>
          <w:rStyle w:val="Flie"/>
        </w:rPr>
        <w:t xml:space="preserve"> allen vorzulesen. </w:t>
      </w:r>
    </w:p>
    <w:p w14:paraId="26EA3BCD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304F780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Flie"/>
          <w:b/>
        </w:rPr>
        <w:t>Zielgruppe/Klassenstufen:</w:t>
      </w:r>
      <w:r w:rsidRPr="00E92C56">
        <w:rPr>
          <w:rStyle w:val="Flie"/>
        </w:rPr>
        <w:t xml:space="preserve"> 3. - 5. Klasse</w:t>
      </w:r>
    </w:p>
    <w:p w14:paraId="70979CAC" w14:textId="77777777" w:rsidR="00E92C56" w:rsidRP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3627504" w14:textId="444081F1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Flie"/>
          <w:b/>
        </w:rPr>
        <w:t>Zeitaufwand:</w:t>
      </w:r>
      <w:r w:rsidRPr="00E92C56">
        <w:rPr>
          <w:rStyle w:val="Flie"/>
        </w:rPr>
        <w:t xml:space="preserve"> </w:t>
      </w:r>
      <w:r w:rsidR="002B0DD6">
        <w:rPr>
          <w:rStyle w:val="Flie"/>
        </w:rPr>
        <w:t xml:space="preserve">wahlweise </w:t>
      </w:r>
      <w:r w:rsidRPr="00E92C56">
        <w:rPr>
          <w:rStyle w:val="Flie"/>
        </w:rPr>
        <w:t xml:space="preserve">2 </w:t>
      </w:r>
      <w:proofErr w:type="spellStart"/>
      <w:r w:rsidRPr="00E92C56">
        <w:rPr>
          <w:rStyle w:val="Flie"/>
        </w:rPr>
        <w:t>USt</w:t>
      </w:r>
      <w:proofErr w:type="spellEnd"/>
      <w:r w:rsidRPr="00E92C56">
        <w:rPr>
          <w:rStyle w:val="Flie"/>
        </w:rPr>
        <w:t>.</w:t>
      </w:r>
      <w:r w:rsidR="002B0DD6">
        <w:rPr>
          <w:rStyle w:val="Flie"/>
        </w:rPr>
        <w:t xml:space="preserve"> </w:t>
      </w:r>
      <w:r w:rsidRPr="00E92C56">
        <w:rPr>
          <w:rStyle w:val="Flie"/>
        </w:rPr>
        <w:t xml:space="preserve">/ 3 x 2 </w:t>
      </w:r>
      <w:proofErr w:type="spellStart"/>
      <w:r w:rsidRPr="00E92C56">
        <w:rPr>
          <w:rStyle w:val="Flie"/>
        </w:rPr>
        <w:t>USt</w:t>
      </w:r>
      <w:proofErr w:type="spellEnd"/>
      <w:r w:rsidRPr="00E92C56">
        <w:rPr>
          <w:rStyle w:val="Flie"/>
        </w:rPr>
        <w:t>.</w:t>
      </w:r>
    </w:p>
    <w:p w14:paraId="732FCEAD" w14:textId="77777777" w:rsidR="00E92C56" w:rsidRP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73235346" w14:textId="6A2E5964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Flie"/>
          <w:b/>
        </w:rPr>
        <w:t>Material/Medien:</w:t>
      </w:r>
      <w:r w:rsidRPr="00E92C56">
        <w:rPr>
          <w:rStyle w:val="Flie"/>
        </w:rPr>
        <w:t xml:space="preserve"> Computer/Tablets mit Internetzugang und Audio, Arbeitsblätter, ggf. Poster/Kopien</w:t>
      </w:r>
    </w:p>
    <w:p w14:paraId="0F282FBE" w14:textId="77777777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D3E99B2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559AFF7B" w14:textId="0BBCDFFC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E92C56">
        <w:rPr>
          <w:rStyle w:val="Flie"/>
          <w:b/>
        </w:rPr>
        <w:t>Aufbau</w:t>
      </w:r>
      <w:r w:rsidR="0031643B">
        <w:rPr>
          <w:rStyle w:val="Flie"/>
          <w:b/>
        </w:rPr>
        <w:t xml:space="preserve"> der Einheit</w:t>
      </w:r>
      <w:r>
        <w:rPr>
          <w:rStyle w:val="Flie"/>
          <w:b/>
        </w:rPr>
        <w:t>:</w:t>
      </w:r>
    </w:p>
    <w:p w14:paraId="3647E5E7" w14:textId="77777777" w:rsidR="00E92C56" w:rsidRPr="00E92C56" w:rsidRDefault="00E92C56" w:rsidP="00B63243">
      <w:pPr>
        <w:suppressAutoHyphens w:val="0"/>
        <w:autoSpaceDN/>
        <w:textAlignment w:val="auto"/>
        <w:outlineLvl w:val="0"/>
        <w:rPr>
          <w:rStyle w:val="Flie"/>
          <w:b/>
        </w:rPr>
      </w:pPr>
    </w:p>
    <w:p w14:paraId="7F4BAF0C" w14:textId="7D182E22" w:rsidR="00E92C56" w:rsidRDefault="00E92C56" w:rsidP="00B63243">
      <w:pPr>
        <w:suppressAutoHyphens w:val="0"/>
        <w:autoSpaceDN/>
        <w:jc w:val="center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Themeneinstieg - </w:t>
      </w:r>
      <w:r w:rsidR="00D350FF">
        <w:rPr>
          <w:rStyle w:val="Flie"/>
        </w:rPr>
        <w:t>O</w:t>
      </w:r>
      <w:r w:rsidR="0031643B">
        <w:rPr>
          <w:rStyle w:val="Flie"/>
        </w:rPr>
        <w:t>nline</w:t>
      </w:r>
      <w:r w:rsidR="00D350FF">
        <w:rPr>
          <w:rStyle w:val="Flie"/>
        </w:rPr>
        <w:t>-Lesen</w:t>
      </w:r>
    </w:p>
    <w:p w14:paraId="1587614A" w14:textId="77777777" w:rsidR="00E92C56" w:rsidRP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>
        <w:rPr>
          <w:rStyle w:val="Flie"/>
          <w:rFonts w:hint="eastAsia"/>
        </w:rPr>
        <w:sym w:font="Wingdings" w:char="F0EA"/>
      </w:r>
    </w:p>
    <w:p w14:paraId="05AC062A" w14:textId="45DAF360" w:rsidR="00E92C56" w:rsidRP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Lesen, recherchieren, heraussuchen, </w:t>
      </w:r>
      <w:r w:rsidR="0031643B">
        <w:rPr>
          <w:rStyle w:val="Flie"/>
        </w:rPr>
        <w:t>Magazint</w:t>
      </w:r>
      <w:r w:rsidRPr="00E92C56">
        <w:rPr>
          <w:rStyle w:val="Flie"/>
        </w:rPr>
        <w:t>ext zusammenstellen</w:t>
      </w:r>
    </w:p>
    <w:p w14:paraId="3375282A" w14:textId="5936E4A9" w:rsidR="00E92C56" w:rsidRP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>
        <w:rPr>
          <w:rStyle w:val="Flie"/>
          <w:rFonts w:hint="eastAsia"/>
        </w:rPr>
        <w:sym w:font="Wingdings" w:char="F0EA"/>
      </w:r>
    </w:p>
    <w:p w14:paraId="3092A1DC" w14:textId="074032D3" w:rsidR="00E92C56" w:rsidRP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 w:rsidRPr="00E92C56">
        <w:rPr>
          <w:rStyle w:val="Flie"/>
        </w:rPr>
        <w:t>Vorlesen praktizieren - Recherche-Ergebnisse vorlesen</w:t>
      </w:r>
    </w:p>
    <w:p w14:paraId="04583D28" w14:textId="51BA825D" w:rsidR="00E92C56" w:rsidRP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>
        <w:rPr>
          <w:rStyle w:val="Flie"/>
          <w:rFonts w:hint="eastAsia"/>
        </w:rPr>
        <w:sym w:font="Wingdings" w:char="F0EA"/>
      </w:r>
    </w:p>
    <w:p w14:paraId="482EDEE7" w14:textId="44EA72E9" w:rsidR="00E92C56" w:rsidRDefault="00E92C56" w:rsidP="00B63243">
      <w:pPr>
        <w:suppressAutoHyphens w:val="0"/>
        <w:autoSpaceDN/>
        <w:spacing w:before="120"/>
        <w:jc w:val="center"/>
        <w:textAlignment w:val="auto"/>
        <w:outlineLvl w:val="0"/>
        <w:rPr>
          <w:rStyle w:val="Flie"/>
        </w:rPr>
      </w:pPr>
      <w:r w:rsidRPr="00E92C56">
        <w:rPr>
          <w:rStyle w:val="Flie"/>
        </w:rPr>
        <w:t>Verwendete Onlineangebote vorstellen, von Erfahrungen berichten</w:t>
      </w:r>
    </w:p>
    <w:p w14:paraId="492A26AC" w14:textId="7DD81090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711A7DC2" w14:textId="07D83F9C" w:rsidR="00E92C56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60C34746" wp14:editId="40028B7F">
            <wp:simplePos x="0" y="0"/>
            <wp:positionH relativeFrom="margin">
              <wp:posOffset>4441294</wp:posOffset>
            </wp:positionH>
            <wp:positionV relativeFrom="paragraph">
              <wp:posOffset>45085</wp:posOffset>
            </wp:positionV>
            <wp:extent cx="1930931" cy="1603375"/>
            <wp:effectExtent l="0" t="0" r="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er-with-keyboa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3056" cy="160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75D2F" w14:textId="2D5A9A25" w:rsid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7381D767" w14:textId="5DCE1C9E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8CFFAD7" w14:textId="6EFB2041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31149A9" w14:textId="16DF003F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48449F6" w14:textId="6038B3BE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7A5468B2" w14:textId="77777777" w:rsidR="0044661F" w:rsidRDefault="0044661F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529EA885" w14:textId="77777777" w:rsid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BB3C4FE" w14:textId="77777777" w:rsidR="00E92C56" w:rsidRDefault="00E92C56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E92C56">
        <w:rPr>
          <w:rStyle w:val="Titel1"/>
          <w:lang w:eastAsia="en-US" w:bidi="ar-SA"/>
        </w:rPr>
        <w:lastRenderedPageBreak/>
        <w:t>Lernziele &amp; Kompetenzen:</w:t>
      </w:r>
    </w:p>
    <w:p w14:paraId="30DCDE2C" w14:textId="560C4069" w:rsidR="00A62D31" w:rsidRPr="00E92C56" w:rsidRDefault="00A4212D" w:rsidP="00A4212D">
      <w:pPr>
        <w:suppressAutoHyphens w:val="0"/>
        <w:autoSpaceDN/>
        <w:spacing w:before="120"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>Mit dieser Lerneinheit soll die</w:t>
      </w:r>
      <w:r w:rsidR="00E92C56" w:rsidRPr="00E92C56">
        <w:rPr>
          <w:rStyle w:val="Flie"/>
        </w:rPr>
        <w:t xml:space="preserve"> Lesekompetenz </w:t>
      </w:r>
      <w:r>
        <w:rPr>
          <w:rStyle w:val="Flie"/>
        </w:rPr>
        <w:t xml:space="preserve">gezielt in diesen Aspekten gefördert werden: </w:t>
      </w:r>
    </w:p>
    <w:p w14:paraId="2443FD60" w14:textId="47EED7E6" w:rsidR="00E92C56" w:rsidRPr="00E92C56" w:rsidRDefault="00A4212D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>Erkenntnis</w:t>
      </w:r>
      <w:r w:rsidR="00E92C56" w:rsidRPr="00E92C56">
        <w:rPr>
          <w:rStyle w:val="Flie"/>
        </w:rPr>
        <w:t xml:space="preserve">, dass </w:t>
      </w:r>
      <w:r w:rsidR="00E92C56" w:rsidRPr="00A62D31">
        <w:rPr>
          <w:rStyle w:val="Flie"/>
        </w:rPr>
        <w:t>Lesen</w:t>
      </w:r>
      <w:r w:rsidR="00E92C56" w:rsidRPr="00E92C56">
        <w:rPr>
          <w:rStyle w:val="Flie"/>
        </w:rPr>
        <w:t xml:space="preserve"> auch im Internet</w:t>
      </w:r>
      <w:r>
        <w:rPr>
          <w:rStyle w:val="Flie"/>
        </w:rPr>
        <w:t xml:space="preserve"> und </w:t>
      </w:r>
      <w:r w:rsidR="00E92C56" w:rsidRPr="00E92C56">
        <w:rPr>
          <w:rStyle w:val="Flie"/>
        </w:rPr>
        <w:t>in digitalen Medien eine wichtige Rolle spielt</w:t>
      </w:r>
    </w:p>
    <w:p w14:paraId="5F5C18FA" w14:textId="5F261425" w:rsidR="00E92C56" w:rsidRPr="00E92C56" w:rsidRDefault="00E92C56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Kennenlernen und </w:t>
      </w:r>
      <w:r w:rsidR="00D350FF">
        <w:rPr>
          <w:rStyle w:val="Flie"/>
        </w:rPr>
        <w:t>Lesen von</w:t>
      </w:r>
      <w:r w:rsidRPr="00E92C56">
        <w:rPr>
          <w:rStyle w:val="Flie"/>
        </w:rPr>
        <w:t xml:space="preserve"> Online-Textformate</w:t>
      </w:r>
      <w:r w:rsidR="00D350FF">
        <w:rPr>
          <w:rStyle w:val="Flie"/>
        </w:rPr>
        <w:t>n</w:t>
      </w:r>
    </w:p>
    <w:p w14:paraId="6B370523" w14:textId="55B4E2B9" w:rsidR="00E92C56" w:rsidRPr="00A62D31" w:rsidRDefault="007D20FA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>Motivation</w:t>
      </w:r>
      <w:r w:rsidR="00D350FF">
        <w:rPr>
          <w:rStyle w:val="Flie"/>
        </w:rPr>
        <w:t xml:space="preserve"> und Freude</w:t>
      </w:r>
      <w:r>
        <w:rPr>
          <w:rStyle w:val="Flie"/>
        </w:rPr>
        <w:t xml:space="preserve"> am Lesen</w:t>
      </w:r>
      <w:r w:rsidR="00A4212D">
        <w:rPr>
          <w:rStyle w:val="Flie"/>
        </w:rPr>
        <w:t xml:space="preserve"> &amp; Vorlesen</w:t>
      </w:r>
    </w:p>
    <w:p w14:paraId="38CCF325" w14:textId="39BF9E88" w:rsidR="00E92C56" w:rsidRPr="00A62D31" w:rsidRDefault="00D350FF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 xml:space="preserve">Förderung der </w:t>
      </w:r>
      <w:r w:rsidR="00E92C56" w:rsidRPr="00A62D31">
        <w:rPr>
          <w:rStyle w:val="Flie"/>
        </w:rPr>
        <w:t xml:space="preserve">Lesekompetenz </w:t>
      </w:r>
    </w:p>
    <w:p w14:paraId="2998ADC8" w14:textId="44D5706C" w:rsidR="00E92C56" w:rsidRPr="00A62D31" w:rsidRDefault="00D350FF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>Erlernen des z</w:t>
      </w:r>
      <w:r w:rsidR="00E92C56" w:rsidRPr="00A62D31">
        <w:rPr>
          <w:rStyle w:val="Flie"/>
        </w:rPr>
        <w:t>ielführenden Umgang</w:t>
      </w:r>
      <w:r>
        <w:rPr>
          <w:rStyle w:val="Flie"/>
        </w:rPr>
        <w:t>s</w:t>
      </w:r>
      <w:r w:rsidR="00E92C56" w:rsidRPr="00A62D31">
        <w:rPr>
          <w:rStyle w:val="Flie"/>
        </w:rPr>
        <w:t xml:space="preserve"> mit Online-Texten und Hypertext</w:t>
      </w:r>
      <w:r w:rsidR="007D20FA">
        <w:rPr>
          <w:rStyle w:val="Flie"/>
        </w:rPr>
        <w:t xml:space="preserve"> (</w:t>
      </w:r>
      <w:r w:rsidR="00E92C56" w:rsidRPr="00A62D31">
        <w:rPr>
          <w:rStyle w:val="Flie"/>
        </w:rPr>
        <w:t>themenbezogene Online-</w:t>
      </w:r>
      <w:r w:rsidR="00B7224A" w:rsidRPr="00A62D31">
        <w:rPr>
          <w:rStyle w:val="Flie"/>
        </w:rPr>
        <w:br/>
      </w:r>
      <w:r w:rsidR="00E92C56" w:rsidRPr="00A62D31">
        <w:rPr>
          <w:rStyle w:val="Flie"/>
        </w:rPr>
        <w:t>Recherche, selektive</w:t>
      </w:r>
      <w:r w:rsidR="007D20FA">
        <w:rPr>
          <w:rStyle w:val="Flie"/>
        </w:rPr>
        <w:t>s</w:t>
      </w:r>
      <w:r w:rsidR="00E92C56" w:rsidRPr="00A62D31">
        <w:rPr>
          <w:rStyle w:val="Flie"/>
        </w:rPr>
        <w:t xml:space="preserve"> Lesen in der </w:t>
      </w:r>
      <w:r w:rsidR="007D20FA">
        <w:rPr>
          <w:rStyle w:val="Flie"/>
        </w:rPr>
        <w:t>grenzenlosen</w:t>
      </w:r>
      <w:r w:rsidR="00E92C56" w:rsidRPr="00A62D31">
        <w:rPr>
          <w:rStyle w:val="Flie"/>
        </w:rPr>
        <w:t xml:space="preserve"> Online-</w:t>
      </w:r>
      <w:proofErr w:type="spellStart"/>
      <w:r w:rsidR="00E92C56" w:rsidRPr="00A62D31">
        <w:rPr>
          <w:rStyle w:val="Flie"/>
        </w:rPr>
        <w:t>Lesewelt</w:t>
      </w:r>
      <w:proofErr w:type="spellEnd"/>
      <w:r w:rsidR="007D20FA">
        <w:rPr>
          <w:rStyle w:val="Flie"/>
        </w:rPr>
        <w:t>)</w:t>
      </w:r>
    </w:p>
    <w:p w14:paraId="614F953D" w14:textId="38280A4C" w:rsidR="00E92C56" w:rsidRPr="00A62D31" w:rsidRDefault="00E92C56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Informationsentnahme aus </w:t>
      </w:r>
      <w:r w:rsidR="00A4212D">
        <w:rPr>
          <w:rStyle w:val="Flie"/>
        </w:rPr>
        <w:t>Online-Medien</w:t>
      </w:r>
      <w:r w:rsidRPr="00A62D31">
        <w:rPr>
          <w:rStyle w:val="Flie"/>
        </w:rPr>
        <w:t>, Förderung von sinnentnehmendem Lesen</w:t>
      </w:r>
    </w:p>
    <w:p w14:paraId="451D3F38" w14:textId="635EC5F4" w:rsidR="00E92C56" w:rsidRPr="00A62D31" w:rsidRDefault="00A4212D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>Ü</w:t>
      </w:r>
      <w:r w:rsidR="00E92C56" w:rsidRPr="00A62D31">
        <w:rPr>
          <w:rStyle w:val="Flie"/>
        </w:rPr>
        <w:t>ber Gelesenes nachvollziehbar berichten, vorlesen, vortragen</w:t>
      </w:r>
    </w:p>
    <w:p w14:paraId="72619BDB" w14:textId="77777777" w:rsidR="00D350FF" w:rsidRDefault="00D350FF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>
        <w:rPr>
          <w:rStyle w:val="Flie"/>
        </w:rPr>
        <w:t xml:space="preserve">Trainieren der </w:t>
      </w:r>
      <w:r w:rsidR="00E92C56" w:rsidRPr="00A62D31">
        <w:rPr>
          <w:rStyle w:val="Flie"/>
        </w:rPr>
        <w:t>Kommunikations-, Schreib- u</w:t>
      </w:r>
      <w:r w:rsidR="00E92C56" w:rsidRPr="00E92C56">
        <w:rPr>
          <w:rStyle w:val="Flie"/>
        </w:rPr>
        <w:t>nd Lesefähigkeit</w:t>
      </w:r>
    </w:p>
    <w:p w14:paraId="0E0F1D11" w14:textId="0486AB8F" w:rsidR="00E92C56" w:rsidRPr="00E92C56" w:rsidRDefault="00E92C56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Informationen und Sachverhalte einordnen und bewerten können / mit Texten umgehen und diese verstehen können </w:t>
      </w:r>
    </w:p>
    <w:p w14:paraId="07258DCB" w14:textId="6E57194A" w:rsidR="00E92C56" w:rsidRPr="00E92C56" w:rsidRDefault="00E92C56" w:rsidP="00A4212D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 w:rsidRPr="00E92C56">
        <w:rPr>
          <w:rStyle w:val="Flie"/>
        </w:rPr>
        <w:t>Trainieren von flüssigem und betontem Vorlesen sowie aktivem Zuhören</w:t>
      </w:r>
    </w:p>
    <w:p w14:paraId="1CD1CDC0" w14:textId="0979136D" w:rsidR="00E92C56" w:rsidRDefault="00E92C56" w:rsidP="00B63243">
      <w:pPr>
        <w:pStyle w:val="Listenabsatz"/>
        <w:numPr>
          <w:ilvl w:val="0"/>
          <w:numId w:val="26"/>
        </w:num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  <w:r w:rsidRPr="00E92C56">
        <w:rPr>
          <w:rStyle w:val="Flie"/>
        </w:rPr>
        <w:t xml:space="preserve">Kenntnis von Kinderangeboten, die altersgemäße Texte bieten und beim Verstehen der Welt </w:t>
      </w:r>
      <w:r w:rsidR="00B7224A">
        <w:rPr>
          <w:rStyle w:val="Flie"/>
        </w:rPr>
        <w:br/>
      </w:r>
      <w:r w:rsidRPr="00E92C56">
        <w:rPr>
          <w:rStyle w:val="Flie"/>
        </w:rPr>
        <w:t>helfen</w:t>
      </w:r>
    </w:p>
    <w:p w14:paraId="37CEEF3B" w14:textId="77777777" w:rsid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8BC71EB" w14:textId="77777777" w:rsidR="00E92C56" w:rsidRDefault="00B7224A" w:rsidP="00B63243">
      <w:pPr>
        <w:suppressAutoHyphens w:val="0"/>
        <w:autoSpaceDN/>
        <w:spacing w:after="120"/>
        <w:textAlignment w:val="auto"/>
        <w:outlineLvl w:val="0"/>
        <w:rPr>
          <w:rStyle w:val="Flie"/>
        </w:rPr>
      </w:pPr>
      <w:r w:rsidRPr="00B7224A">
        <w:rPr>
          <w:rStyle w:val="Titel1"/>
          <w:lang w:eastAsia="en-US" w:bidi="ar-SA"/>
        </w:rPr>
        <w:t>Verlaufsplan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833"/>
        <w:gridCol w:w="2050"/>
        <w:gridCol w:w="2203"/>
        <w:gridCol w:w="2268"/>
        <w:gridCol w:w="1417"/>
      </w:tblGrid>
      <w:tr w:rsidR="004A3AB0" w:rsidRPr="004A3AB0" w14:paraId="657D5721" w14:textId="77777777" w:rsidTr="00967B43">
        <w:trPr>
          <w:trHeight w:val="225"/>
        </w:trPr>
        <w:tc>
          <w:tcPr>
            <w:tcW w:w="1833" w:type="dxa"/>
            <w:shd w:val="clear" w:color="auto" w:fill="auto"/>
          </w:tcPr>
          <w:p w14:paraId="106B02CA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b/>
                <w:lang w:eastAsia="en-US" w:bidi="ar-SA"/>
              </w:rPr>
            </w:pPr>
            <w:r w:rsidRPr="004A3AB0">
              <w:rPr>
                <w:rStyle w:val="Flie"/>
                <w:b/>
                <w:lang w:eastAsia="en-US" w:bidi="ar-SA"/>
              </w:rPr>
              <w:t>Phase</w:t>
            </w:r>
          </w:p>
        </w:tc>
        <w:tc>
          <w:tcPr>
            <w:tcW w:w="2050" w:type="dxa"/>
            <w:shd w:val="clear" w:color="auto" w:fill="auto"/>
          </w:tcPr>
          <w:p w14:paraId="7456BE9F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b/>
                <w:lang w:eastAsia="en-US" w:bidi="ar-SA"/>
              </w:rPr>
            </w:pPr>
            <w:r w:rsidRPr="004A3AB0">
              <w:rPr>
                <w:rStyle w:val="Flie"/>
                <w:b/>
                <w:lang w:eastAsia="en-US" w:bidi="ar-SA"/>
              </w:rPr>
              <w:t>Inhalt</w:t>
            </w:r>
          </w:p>
        </w:tc>
        <w:tc>
          <w:tcPr>
            <w:tcW w:w="2203" w:type="dxa"/>
            <w:shd w:val="clear" w:color="auto" w:fill="auto"/>
          </w:tcPr>
          <w:p w14:paraId="3EDBBF4A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b/>
                <w:lang w:eastAsia="en-US" w:bidi="ar-SA"/>
              </w:rPr>
            </w:pPr>
            <w:r w:rsidRPr="004A3AB0">
              <w:rPr>
                <w:rStyle w:val="Flie"/>
                <w:b/>
                <w:lang w:eastAsia="en-US" w:bidi="ar-SA"/>
              </w:rPr>
              <w:t>Sozial-/Arbeitsform</w:t>
            </w:r>
          </w:p>
        </w:tc>
        <w:tc>
          <w:tcPr>
            <w:tcW w:w="2268" w:type="dxa"/>
            <w:shd w:val="clear" w:color="auto" w:fill="auto"/>
          </w:tcPr>
          <w:p w14:paraId="0F46588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b/>
                <w:lang w:eastAsia="en-US" w:bidi="ar-SA"/>
              </w:rPr>
            </w:pPr>
            <w:r w:rsidRPr="004A3AB0">
              <w:rPr>
                <w:rStyle w:val="Flie"/>
                <w:b/>
                <w:lang w:eastAsia="en-US" w:bidi="ar-SA"/>
              </w:rPr>
              <w:t>Medien</w:t>
            </w:r>
          </w:p>
        </w:tc>
        <w:tc>
          <w:tcPr>
            <w:tcW w:w="1417" w:type="dxa"/>
            <w:shd w:val="clear" w:color="auto" w:fill="auto"/>
          </w:tcPr>
          <w:p w14:paraId="18BEA99B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b/>
                <w:lang w:eastAsia="en-US" w:bidi="ar-SA"/>
              </w:rPr>
            </w:pPr>
            <w:r w:rsidRPr="004A3AB0">
              <w:rPr>
                <w:rStyle w:val="Flie"/>
                <w:b/>
                <w:lang w:eastAsia="en-US" w:bidi="ar-SA"/>
              </w:rPr>
              <w:t>Zeit</w:t>
            </w:r>
          </w:p>
        </w:tc>
      </w:tr>
      <w:tr w:rsidR="004A3AB0" w:rsidRPr="004A3AB0" w14:paraId="7973F6D4" w14:textId="77777777" w:rsidTr="00967B43">
        <w:trPr>
          <w:trHeight w:val="225"/>
        </w:trPr>
        <w:tc>
          <w:tcPr>
            <w:tcW w:w="1833" w:type="dxa"/>
            <w:vMerge w:val="restart"/>
            <w:shd w:val="clear" w:color="auto" w:fill="auto"/>
          </w:tcPr>
          <w:p w14:paraId="14847332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Einstieg</w:t>
            </w:r>
          </w:p>
        </w:tc>
        <w:tc>
          <w:tcPr>
            <w:tcW w:w="2050" w:type="dxa"/>
            <w:shd w:val="clear" w:color="auto" w:fill="auto"/>
          </w:tcPr>
          <w:p w14:paraId="3843EF59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Einführung ins Thema:</w:t>
            </w:r>
            <w:r w:rsidRPr="004A3AB0">
              <w:rPr>
                <w:rStyle w:val="Flie"/>
                <w:lang w:eastAsia="en-US" w:bidi="ar-SA"/>
              </w:rPr>
              <w:br/>
              <w:t>Erfahrungen mit dem Online-Lesen</w:t>
            </w:r>
          </w:p>
        </w:tc>
        <w:tc>
          <w:tcPr>
            <w:tcW w:w="2203" w:type="dxa"/>
            <w:vMerge w:val="restart"/>
            <w:shd w:val="clear" w:color="auto" w:fill="auto"/>
          </w:tcPr>
          <w:p w14:paraId="21420D4A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Plenum / Alle</w:t>
            </w:r>
          </w:p>
        </w:tc>
        <w:tc>
          <w:tcPr>
            <w:tcW w:w="2268" w:type="dxa"/>
            <w:shd w:val="clear" w:color="auto" w:fill="auto"/>
          </w:tcPr>
          <w:p w14:paraId="7E048F32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 xml:space="preserve">Whiteboard/ </w:t>
            </w:r>
            <w:proofErr w:type="spellStart"/>
            <w:r w:rsidRPr="004A3AB0">
              <w:rPr>
                <w:rStyle w:val="Flie"/>
                <w:lang w:eastAsia="en-US" w:bidi="ar-SA"/>
              </w:rPr>
              <w:t>Beamer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F65DAA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15 Min.</w:t>
            </w:r>
          </w:p>
        </w:tc>
      </w:tr>
      <w:tr w:rsidR="004A3AB0" w:rsidRPr="004A3AB0" w14:paraId="6696D448" w14:textId="77777777" w:rsidTr="00967B43">
        <w:trPr>
          <w:trHeight w:val="225"/>
        </w:trPr>
        <w:tc>
          <w:tcPr>
            <w:tcW w:w="1833" w:type="dxa"/>
            <w:vMerge/>
            <w:shd w:val="clear" w:color="auto" w:fill="auto"/>
            <w:vAlign w:val="center"/>
          </w:tcPr>
          <w:p w14:paraId="70D12C6E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</w:p>
        </w:tc>
        <w:tc>
          <w:tcPr>
            <w:tcW w:w="2050" w:type="dxa"/>
            <w:shd w:val="clear" w:color="auto" w:fill="auto"/>
          </w:tcPr>
          <w:p w14:paraId="23A27D43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Vergabe der Arbeitsaufträge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2BAC2C36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728E84A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Arbeitsblätter /QR-Codes</w:t>
            </w:r>
          </w:p>
        </w:tc>
        <w:tc>
          <w:tcPr>
            <w:tcW w:w="1417" w:type="dxa"/>
            <w:shd w:val="clear" w:color="auto" w:fill="auto"/>
          </w:tcPr>
          <w:p w14:paraId="47641C19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5 Min.</w:t>
            </w:r>
          </w:p>
        </w:tc>
      </w:tr>
      <w:tr w:rsidR="004A3AB0" w:rsidRPr="004A3AB0" w14:paraId="28A0A201" w14:textId="77777777" w:rsidTr="00967B43">
        <w:trPr>
          <w:trHeight w:val="900"/>
        </w:trPr>
        <w:tc>
          <w:tcPr>
            <w:tcW w:w="1833" w:type="dxa"/>
            <w:shd w:val="clear" w:color="auto" w:fill="auto"/>
          </w:tcPr>
          <w:p w14:paraId="435AA8E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Praxisphase</w:t>
            </w:r>
          </w:p>
          <w:p w14:paraId="080E31C3" w14:textId="0D9BEB3A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“Online-Lesen”</w:t>
            </w:r>
          </w:p>
        </w:tc>
        <w:tc>
          <w:tcPr>
            <w:tcW w:w="2050" w:type="dxa"/>
            <w:shd w:val="clear" w:color="auto" w:fill="auto"/>
          </w:tcPr>
          <w:p w14:paraId="2397ADC7" w14:textId="014835F6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Lesen &amp; Recherchieren</w:t>
            </w:r>
          </w:p>
        </w:tc>
        <w:tc>
          <w:tcPr>
            <w:tcW w:w="2203" w:type="dxa"/>
            <w:shd w:val="clear" w:color="auto" w:fill="auto"/>
          </w:tcPr>
          <w:p w14:paraId="0CF27E04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Kleingruppen</w:t>
            </w:r>
          </w:p>
        </w:tc>
        <w:tc>
          <w:tcPr>
            <w:tcW w:w="2268" w:type="dxa"/>
            <w:shd w:val="clear" w:color="auto" w:fill="auto"/>
          </w:tcPr>
          <w:p w14:paraId="4DD9274F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Tablets/Computer</w:t>
            </w:r>
          </w:p>
        </w:tc>
        <w:tc>
          <w:tcPr>
            <w:tcW w:w="1417" w:type="dxa"/>
            <w:shd w:val="clear" w:color="auto" w:fill="auto"/>
          </w:tcPr>
          <w:p w14:paraId="1EC5E2F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25 - 35 Min.</w:t>
            </w:r>
          </w:p>
        </w:tc>
      </w:tr>
      <w:tr w:rsidR="004A3AB0" w:rsidRPr="004A3AB0" w14:paraId="2E9D2433" w14:textId="77777777" w:rsidTr="00967B43">
        <w:trPr>
          <w:trHeight w:val="225"/>
        </w:trPr>
        <w:tc>
          <w:tcPr>
            <w:tcW w:w="1833" w:type="dxa"/>
            <w:vMerge w:val="restart"/>
            <w:shd w:val="clear" w:color="auto" w:fill="auto"/>
          </w:tcPr>
          <w:p w14:paraId="3573C167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Praxisphase</w:t>
            </w:r>
          </w:p>
          <w:p w14:paraId="34CF595F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“Vorlesen”</w:t>
            </w:r>
          </w:p>
        </w:tc>
        <w:tc>
          <w:tcPr>
            <w:tcW w:w="2050" w:type="dxa"/>
            <w:shd w:val="clear" w:color="auto" w:fill="auto"/>
          </w:tcPr>
          <w:p w14:paraId="11A459E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Vorbereitung zum Vorlesen</w:t>
            </w:r>
          </w:p>
        </w:tc>
        <w:tc>
          <w:tcPr>
            <w:tcW w:w="2203" w:type="dxa"/>
            <w:shd w:val="clear" w:color="auto" w:fill="auto"/>
          </w:tcPr>
          <w:p w14:paraId="69196B7F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Kleingruppen</w:t>
            </w:r>
          </w:p>
        </w:tc>
        <w:tc>
          <w:tcPr>
            <w:tcW w:w="2268" w:type="dxa"/>
            <w:shd w:val="clear" w:color="auto" w:fill="auto"/>
          </w:tcPr>
          <w:p w14:paraId="0F3DE804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Tablets/Computer mit Onlinezugang, Online-Übung</w:t>
            </w:r>
          </w:p>
        </w:tc>
        <w:tc>
          <w:tcPr>
            <w:tcW w:w="1417" w:type="dxa"/>
            <w:shd w:val="clear" w:color="auto" w:fill="auto"/>
          </w:tcPr>
          <w:p w14:paraId="54FAA51D" w14:textId="0D93D571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1</w:t>
            </w:r>
            <w:r w:rsidR="002B0DD6">
              <w:rPr>
                <w:rStyle w:val="Flie"/>
                <w:lang w:eastAsia="en-US" w:bidi="ar-SA"/>
              </w:rPr>
              <w:t>0</w:t>
            </w:r>
            <w:r w:rsidRPr="004A3AB0">
              <w:rPr>
                <w:rStyle w:val="Flie"/>
                <w:lang w:eastAsia="en-US" w:bidi="ar-SA"/>
              </w:rPr>
              <w:t xml:space="preserve"> - 20 Min.</w:t>
            </w:r>
          </w:p>
        </w:tc>
      </w:tr>
      <w:tr w:rsidR="004A3AB0" w:rsidRPr="004A3AB0" w14:paraId="7EF42835" w14:textId="77777777" w:rsidTr="00967B43">
        <w:trPr>
          <w:trHeight w:val="225"/>
        </w:trPr>
        <w:tc>
          <w:tcPr>
            <w:tcW w:w="1833" w:type="dxa"/>
            <w:vMerge/>
            <w:shd w:val="clear" w:color="auto" w:fill="auto"/>
            <w:vAlign w:val="center"/>
          </w:tcPr>
          <w:p w14:paraId="5D828A1F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</w:p>
        </w:tc>
        <w:tc>
          <w:tcPr>
            <w:tcW w:w="2050" w:type="dxa"/>
            <w:shd w:val="clear" w:color="auto" w:fill="auto"/>
          </w:tcPr>
          <w:p w14:paraId="73F9C00B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Vorlesen, berichten</w:t>
            </w:r>
          </w:p>
        </w:tc>
        <w:tc>
          <w:tcPr>
            <w:tcW w:w="2203" w:type="dxa"/>
            <w:shd w:val="clear" w:color="auto" w:fill="auto"/>
          </w:tcPr>
          <w:p w14:paraId="4F495EB4" w14:textId="30F38C5B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Plenum / Alle</w:t>
            </w:r>
          </w:p>
        </w:tc>
        <w:tc>
          <w:tcPr>
            <w:tcW w:w="2268" w:type="dxa"/>
            <w:shd w:val="clear" w:color="auto" w:fill="auto"/>
          </w:tcPr>
          <w:p w14:paraId="4CC3113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Tafel/Smartboard/ Pult</w:t>
            </w:r>
          </w:p>
        </w:tc>
        <w:tc>
          <w:tcPr>
            <w:tcW w:w="1417" w:type="dxa"/>
            <w:shd w:val="clear" w:color="auto" w:fill="auto"/>
          </w:tcPr>
          <w:p w14:paraId="7277F4B8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25 - 30 Min.</w:t>
            </w:r>
          </w:p>
        </w:tc>
      </w:tr>
      <w:tr w:rsidR="00DB7A59" w:rsidRPr="004A3AB0" w14:paraId="21118248" w14:textId="77777777" w:rsidTr="00967B43">
        <w:trPr>
          <w:trHeight w:val="450"/>
        </w:trPr>
        <w:tc>
          <w:tcPr>
            <w:tcW w:w="1833" w:type="dxa"/>
            <w:shd w:val="clear" w:color="auto" w:fill="auto"/>
          </w:tcPr>
          <w:p w14:paraId="77B772B6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Besprechung &amp; Reflexion</w:t>
            </w:r>
          </w:p>
        </w:tc>
        <w:tc>
          <w:tcPr>
            <w:tcW w:w="2050" w:type="dxa"/>
            <w:shd w:val="clear" w:color="auto" w:fill="auto"/>
          </w:tcPr>
          <w:p w14:paraId="53B89AE4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Bewertung, Erfahrungen</w:t>
            </w:r>
          </w:p>
          <w:p w14:paraId="6C1AF085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Ausgabe der Internet-Adressen</w:t>
            </w:r>
          </w:p>
        </w:tc>
        <w:tc>
          <w:tcPr>
            <w:tcW w:w="2203" w:type="dxa"/>
            <w:shd w:val="clear" w:color="auto" w:fill="auto"/>
          </w:tcPr>
          <w:p w14:paraId="2D238D1A" w14:textId="19B7FA33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Plenum / Alle</w:t>
            </w:r>
          </w:p>
        </w:tc>
        <w:tc>
          <w:tcPr>
            <w:tcW w:w="2268" w:type="dxa"/>
            <w:shd w:val="clear" w:color="auto" w:fill="auto"/>
          </w:tcPr>
          <w:p w14:paraId="47E8F450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 xml:space="preserve">Whiteboard/ </w:t>
            </w:r>
            <w:proofErr w:type="spellStart"/>
            <w:r w:rsidRPr="004A3AB0">
              <w:rPr>
                <w:rStyle w:val="Flie"/>
                <w:lang w:eastAsia="en-US" w:bidi="ar-SA"/>
              </w:rPr>
              <w:t>Beamer</w:t>
            </w:r>
            <w:proofErr w:type="spellEnd"/>
          </w:p>
          <w:p w14:paraId="4EF1810C" w14:textId="77777777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>Handout</w:t>
            </w:r>
          </w:p>
        </w:tc>
        <w:tc>
          <w:tcPr>
            <w:tcW w:w="1417" w:type="dxa"/>
            <w:shd w:val="clear" w:color="auto" w:fill="auto"/>
          </w:tcPr>
          <w:p w14:paraId="21F076FD" w14:textId="25B1CC33" w:rsidR="004A3AB0" w:rsidRPr="004A3AB0" w:rsidRDefault="004A3AB0" w:rsidP="00B63243">
            <w:pPr>
              <w:suppressAutoHyphens w:val="0"/>
              <w:autoSpaceDN/>
              <w:textAlignment w:val="auto"/>
              <w:rPr>
                <w:rStyle w:val="Flie"/>
                <w:lang w:eastAsia="en-US" w:bidi="ar-SA"/>
              </w:rPr>
            </w:pPr>
            <w:r w:rsidRPr="004A3AB0">
              <w:rPr>
                <w:rStyle w:val="Flie"/>
                <w:lang w:eastAsia="en-US" w:bidi="ar-SA"/>
              </w:rPr>
              <w:t xml:space="preserve">10 </w:t>
            </w:r>
            <w:r w:rsidR="002B0DD6">
              <w:rPr>
                <w:rStyle w:val="Flie"/>
                <w:lang w:eastAsia="en-US" w:bidi="ar-SA"/>
              </w:rPr>
              <w:t xml:space="preserve">- </w:t>
            </w:r>
            <w:r w:rsidRPr="004A3AB0">
              <w:rPr>
                <w:rStyle w:val="Flie"/>
                <w:lang w:eastAsia="en-US" w:bidi="ar-SA"/>
              </w:rPr>
              <w:t>15 Min.</w:t>
            </w:r>
          </w:p>
        </w:tc>
      </w:tr>
    </w:tbl>
    <w:p w14:paraId="37BFCABD" w14:textId="77777777" w:rsidR="00A62D31" w:rsidRDefault="00A62D31" w:rsidP="00B63243">
      <w:pPr>
        <w:suppressAutoHyphens w:val="0"/>
        <w:autoSpaceDN/>
        <w:textAlignment w:val="auto"/>
        <w:outlineLvl w:val="0"/>
        <w:rPr>
          <w:rStyle w:val="Titel1"/>
        </w:rPr>
      </w:pPr>
    </w:p>
    <w:p w14:paraId="53D1928B" w14:textId="35900C15" w:rsidR="00B63243" w:rsidRDefault="00B63243" w:rsidP="00B63243">
      <w:pPr>
        <w:suppressAutoHyphens w:val="0"/>
        <w:autoSpaceDN/>
        <w:textAlignment w:val="auto"/>
        <w:outlineLvl w:val="0"/>
        <w:rPr>
          <w:rStyle w:val="Titel1"/>
        </w:rPr>
      </w:pPr>
    </w:p>
    <w:p w14:paraId="6FEC4578" w14:textId="3E98C834" w:rsidR="00B63243" w:rsidRDefault="00B63243" w:rsidP="00D641C3">
      <w:pPr>
        <w:suppressAutoHyphens w:val="0"/>
        <w:autoSpaceDN/>
        <w:textAlignment w:val="auto"/>
        <w:outlineLvl w:val="0"/>
        <w:rPr>
          <w:rStyle w:val="Titel1"/>
        </w:rPr>
      </w:pPr>
    </w:p>
    <w:p w14:paraId="57368B99" w14:textId="392BB1C0" w:rsidR="002B0DD6" w:rsidRPr="00D641C3" w:rsidRDefault="002B0DD6" w:rsidP="00D641C3">
      <w:pPr>
        <w:pStyle w:val="Zwischentitel"/>
        <w:suppressLineNumbers/>
        <w:suppressAutoHyphens w:val="0"/>
        <w:spacing w:after="0"/>
        <w:rPr>
          <w:sz w:val="24"/>
        </w:rPr>
      </w:pPr>
      <w:r w:rsidRPr="00D641C3">
        <w:rPr>
          <w:sz w:val="24"/>
        </w:rPr>
        <w:t>EINSTIEGSPHASE</w:t>
      </w:r>
    </w:p>
    <w:p w14:paraId="23E15CA4" w14:textId="77777777" w:rsidR="002B0DD6" w:rsidRDefault="002B0DD6" w:rsidP="00B63243">
      <w:pPr>
        <w:suppressAutoHyphens w:val="0"/>
        <w:autoSpaceDN/>
        <w:textAlignment w:val="auto"/>
        <w:outlineLvl w:val="0"/>
        <w:rPr>
          <w:rStyle w:val="Titel1"/>
        </w:rPr>
      </w:pPr>
    </w:p>
    <w:p w14:paraId="5631EF0C" w14:textId="7F57D7CC" w:rsidR="00B7224A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Titel1"/>
        </w:rPr>
        <w:t>1. Einführung in das Thema “Online-Lesen”</w:t>
      </w:r>
      <w:r w:rsidR="001664BD">
        <w:rPr>
          <w:rStyle w:val="Titel1"/>
        </w:rPr>
        <w:t xml:space="preserve"> </w:t>
      </w:r>
    </w:p>
    <w:p w14:paraId="54AC9346" w14:textId="77777777" w:rsidR="00DB7A59" w:rsidRDefault="00DB7A59" w:rsidP="00B63243">
      <w:pPr>
        <w:suppressAutoHyphens w:val="0"/>
        <w:autoSpaceDN/>
        <w:textAlignment w:val="auto"/>
        <w:outlineLvl w:val="0"/>
        <w:rPr>
          <w:rStyle w:val="Titel2"/>
        </w:rPr>
      </w:pPr>
    </w:p>
    <w:p w14:paraId="7B9ABE31" w14:textId="43572246" w:rsidR="00B7224A" w:rsidRPr="00DB7A59" w:rsidRDefault="00DB7A59" w:rsidP="00B63243">
      <w:pPr>
        <w:suppressAutoHyphens w:val="0"/>
        <w:autoSpaceDN/>
        <w:textAlignment w:val="auto"/>
        <w:outlineLvl w:val="0"/>
        <w:rPr>
          <w:rStyle w:val="Titel2"/>
        </w:rPr>
      </w:pPr>
      <w:r w:rsidRPr="00DB7A59">
        <w:rPr>
          <w:rStyle w:val="Titel2"/>
        </w:rPr>
        <w:t xml:space="preserve">Lesen </w:t>
      </w:r>
      <w:r w:rsidR="00D350FF">
        <w:rPr>
          <w:rStyle w:val="Titel2"/>
        </w:rPr>
        <w:t>auf Papier</w:t>
      </w:r>
      <w:r w:rsidRPr="00DB7A59">
        <w:rPr>
          <w:rStyle w:val="Titel2"/>
        </w:rPr>
        <w:t xml:space="preserve"> – Lesen im Internet</w:t>
      </w:r>
    </w:p>
    <w:p w14:paraId="2CF3CC02" w14:textId="009169AE" w:rsidR="00D350FF" w:rsidRDefault="00DB7A59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DB7A59">
        <w:rPr>
          <w:rStyle w:val="Flie"/>
        </w:rPr>
        <w:t>Zum Einstieg wird das Lesen in verschiedenen Medienformaten (</w:t>
      </w:r>
      <w:r w:rsidR="00D350FF">
        <w:rPr>
          <w:rStyle w:val="Flie"/>
        </w:rPr>
        <w:t xml:space="preserve">z.B. </w:t>
      </w:r>
      <w:r w:rsidRPr="00DB7A59">
        <w:rPr>
          <w:rStyle w:val="Flie"/>
        </w:rPr>
        <w:t xml:space="preserve">Print versus </w:t>
      </w:r>
      <w:r w:rsidR="00D350FF">
        <w:rPr>
          <w:rStyle w:val="Flie"/>
        </w:rPr>
        <w:t>elektronisch</w:t>
      </w:r>
      <w:r w:rsidR="006D72B6">
        <w:rPr>
          <w:rStyle w:val="Flie"/>
        </w:rPr>
        <w:t>e und d</w:t>
      </w:r>
      <w:r w:rsidRPr="00DB7A59">
        <w:rPr>
          <w:rStyle w:val="Flie"/>
        </w:rPr>
        <w:t xml:space="preserve">igitale Medien wie Tablet, E-Reader, Smartphone) </w:t>
      </w:r>
      <w:r w:rsidR="00D350FF">
        <w:rPr>
          <w:rStyle w:val="Flie"/>
        </w:rPr>
        <w:t>besprochen und Erfahrungen dazu ausgetausch</w:t>
      </w:r>
      <w:r w:rsidRPr="00DB7A59">
        <w:rPr>
          <w:rStyle w:val="Flie"/>
        </w:rPr>
        <w:t xml:space="preserve">t. </w:t>
      </w:r>
    </w:p>
    <w:p w14:paraId="18B95C82" w14:textId="4A94E4A1" w:rsidR="006A5377" w:rsidRDefault="006A5377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</w:p>
    <w:p w14:paraId="5EC58FA8" w14:textId="0BBC1F69" w:rsidR="00D350FF" w:rsidRPr="002B0DD6" w:rsidRDefault="00D350FF" w:rsidP="00B63243">
      <w:pPr>
        <w:suppressAutoHyphens w:val="0"/>
        <w:autoSpaceDN/>
        <w:spacing w:before="120"/>
        <w:textAlignment w:val="auto"/>
        <w:outlineLvl w:val="0"/>
        <w:rPr>
          <w:rStyle w:val="Flie"/>
          <w:b/>
          <w:bCs/>
        </w:rPr>
      </w:pPr>
      <w:r w:rsidRPr="002B0DD6">
        <w:rPr>
          <w:rStyle w:val="Flie"/>
          <w:b/>
          <w:bCs/>
        </w:rPr>
        <w:t>1.1 Gespräch/Diskussion/Reflexion</w:t>
      </w:r>
    </w:p>
    <w:p w14:paraId="7A7F4EDD" w14:textId="7CF83777" w:rsidR="00DB7A59" w:rsidRDefault="00DB7A59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DB7A59">
        <w:rPr>
          <w:rStyle w:val="Flie"/>
        </w:rPr>
        <w:t>Mögliche Fragestellungen:</w:t>
      </w:r>
    </w:p>
    <w:p w14:paraId="0101783D" w14:textId="2404591C" w:rsidR="00DB7A59" w:rsidRP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06E6AB1" w14:textId="55DB44C3" w:rsidR="00DB7A59" w:rsidRPr="00DB7A59" w:rsidRDefault="0044661F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461C5669" wp14:editId="7533DCDD">
            <wp:simplePos x="0" y="0"/>
            <wp:positionH relativeFrom="margin">
              <wp:posOffset>4371340</wp:posOffset>
            </wp:positionH>
            <wp:positionV relativeFrom="paragraph">
              <wp:posOffset>13335</wp:posOffset>
            </wp:positionV>
            <wp:extent cx="1983740" cy="1095375"/>
            <wp:effectExtent l="0" t="0" r="0" b="9525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_brown Kop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37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59" w:rsidRPr="00DB7A59">
        <w:rPr>
          <w:rStyle w:val="Flie"/>
        </w:rPr>
        <w:t xml:space="preserve">Was kann man lesen? Wo begegnen euch Lese-Texte? </w:t>
      </w:r>
    </w:p>
    <w:p w14:paraId="16FFDA6D" w14:textId="770D3221" w:rsidR="00DB7A59" w:rsidRPr="00DB7A59" w:rsidRDefault="00DB7A59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 xml:space="preserve">Wie fühlt es sich an, ein Buch </w:t>
      </w:r>
      <w:r w:rsidR="0081046E">
        <w:rPr>
          <w:rStyle w:val="Flie"/>
        </w:rPr>
        <w:t>durch</w:t>
      </w:r>
      <w:r w:rsidRPr="00DB7A59">
        <w:rPr>
          <w:rStyle w:val="Flie"/>
        </w:rPr>
        <w:t xml:space="preserve">zublättern? </w:t>
      </w:r>
    </w:p>
    <w:p w14:paraId="706B4992" w14:textId="67939FC1" w:rsidR="00DB7A59" w:rsidRPr="00DB7A59" w:rsidRDefault="00DB7A59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>Wie</w:t>
      </w:r>
      <w:r w:rsidR="0081046E">
        <w:rPr>
          <w:rStyle w:val="Flie"/>
        </w:rPr>
        <w:t xml:space="preserve"> lest, wischt, tippt oder klickt ihr</w:t>
      </w:r>
      <w:r w:rsidRPr="00DB7A59">
        <w:rPr>
          <w:rStyle w:val="Flie"/>
        </w:rPr>
        <w:t xml:space="preserve"> am Bildschirm?</w:t>
      </w:r>
    </w:p>
    <w:p w14:paraId="1108FFAD" w14:textId="77777777" w:rsidR="00DB7A59" w:rsidRPr="00DB7A59" w:rsidRDefault="00DB7A59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>Lest ihr lieber auf Papier oder am Bildschirm? Warum?</w:t>
      </w:r>
    </w:p>
    <w:p w14:paraId="21454A25" w14:textId="63293D63" w:rsidR="00DB7A59" w:rsidRPr="00DB7A59" w:rsidRDefault="00DB7A59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>Was ist das Besondere am Online-Lesen?</w:t>
      </w:r>
    </w:p>
    <w:p w14:paraId="7A3A2D0D" w14:textId="77777777" w:rsidR="00DB7A59" w:rsidRDefault="00DB7A59" w:rsidP="007D4B5B">
      <w:pPr>
        <w:pStyle w:val="Listenabsatz"/>
        <w:numPr>
          <w:ilvl w:val="0"/>
          <w:numId w:val="27"/>
        </w:numPr>
        <w:suppressAutoHyphens w:val="0"/>
        <w:autoSpaceDN/>
        <w:textAlignment w:val="auto"/>
        <w:outlineLvl w:val="0"/>
        <w:rPr>
          <w:rStyle w:val="Flie"/>
        </w:rPr>
      </w:pPr>
      <w:r>
        <w:rPr>
          <w:rStyle w:val="Flie"/>
        </w:rPr>
        <w:t>Was lest ihr am Bildschirm?</w:t>
      </w:r>
    </w:p>
    <w:p w14:paraId="24DF5418" w14:textId="77777777" w:rsidR="00DB7A59" w:rsidRP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6A9E6AD" w14:textId="658FF2BA" w:rsid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 xml:space="preserve">Die </w:t>
      </w:r>
      <w:proofErr w:type="spellStart"/>
      <w:r w:rsidRPr="00DB7A59">
        <w:rPr>
          <w:rStyle w:val="Flie"/>
        </w:rPr>
        <w:t>SuS</w:t>
      </w:r>
      <w:proofErr w:type="spellEnd"/>
      <w:r w:rsidRPr="00DB7A59">
        <w:rPr>
          <w:rStyle w:val="Flie"/>
        </w:rPr>
        <w:t xml:space="preserve"> schildern ihre Erfahrungen un</w:t>
      </w:r>
      <w:r>
        <w:rPr>
          <w:rStyle w:val="Flie"/>
        </w:rPr>
        <w:t>d denken sich in das Thema ein.</w:t>
      </w:r>
      <w:r w:rsidR="006D72B6">
        <w:rPr>
          <w:rStyle w:val="Flie"/>
        </w:rPr>
        <w:t xml:space="preserve"> </w:t>
      </w:r>
    </w:p>
    <w:p w14:paraId="5F033909" w14:textId="300B1ED9" w:rsid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5AB456C" w14:textId="77777777" w:rsidR="0081046E" w:rsidRDefault="0081046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1141A35" w14:textId="4AD0B021" w:rsidR="0081046E" w:rsidRPr="002B0DD6" w:rsidRDefault="0081046E" w:rsidP="00B63243">
      <w:pPr>
        <w:suppressAutoHyphens w:val="0"/>
        <w:autoSpaceDN/>
        <w:textAlignment w:val="auto"/>
        <w:outlineLvl w:val="0"/>
        <w:rPr>
          <w:rStyle w:val="Flie"/>
          <w:b/>
          <w:bCs/>
        </w:rPr>
      </w:pPr>
      <w:r w:rsidRPr="002B0DD6">
        <w:rPr>
          <w:rStyle w:val="Flie"/>
          <w:b/>
          <w:bCs/>
        </w:rPr>
        <w:t>1.2 Kompetenzen und Wissen</w:t>
      </w:r>
    </w:p>
    <w:p w14:paraId="3E2BC401" w14:textId="77777777" w:rsidR="0081046E" w:rsidRPr="00DB7A59" w:rsidRDefault="0081046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9B00555" w14:textId="112B7979" w:rsid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DB7A59">
        <w:rPr>
          <w:rStyle w:val="Flie"/>
        </w:rPr>
        <w:t xml:space="preserve">Die Entwicklung der Digitalisierung und die Besonderheiten von Online-Texten werden thematisiert. Dazu gehören die Möglichkeiten und </w:t>
      </w:r>
      <w:r w:rsidR="0081046E">
        <w:rPr>
          <w:rStyle w:val="Flie"/>
        </w:rPr>
        <w:t>Charakteristika</w:t>
      </w:r>
      <w:r w:rsidRPr="00DB7A59">
        <w:rPr>
          <w:rStyle w:val="Flie"/>
        </w:rPr>
        <w:t xml:space="preserve"> digitaler Texte, wie die Verknüpfun</w:t>
      </w:r>
      <w:r>
        <w:rPr>
          <w:rStyle w:val="Flie"/>
        </w:rPr>
        <w:t>g von Dokumenten via Hypertext.</w:t>
      </w:r>
    </w:p>
    <w:p w14:paraId="10C95969" w14:textId="4BDFC856" w:rsidR="00DB7A59" w:rsidRDefault="00DB7A59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315599E" w14:textId="487AEFD5" w:rsidR="0081046E" w:rsidRPr="00DB7A59" w:rsidRDefault="0081046E" w:rsidP="00B6324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Style w:val="Flie"/>
        </w:rPr>
        <w:t>Grundlagen zum Navigieren</w:t>
      </w:r>
    </w:p>
    <w:p w14:paraId="1777C838" w14:textId="70B42FDE" w:rsidR="00B7224A" w:rsidRPr="00DB7A59" w:rsidRDefault="00DB7A59" w:rsidP="00B63243">
      <w:pPr>
        <w:suppressAutoHyphens w:val="0"/>
        <w:autoSpaceDN/>
        <w:textAlignment w:val="auto"/>
        <w:outlineLvl w:val="0"/>
        <w:rPr>
          <w:rStyle w:val="Flie"/>
          <w:i/>
        </w:rPr>
      </w:pPr>
      <w:r w:rsidRPr="00DB7A59">
        <w:rPr>
          <w:rStyle w:val="Flie"/>
          <w:i/>
        </w:rPr>
        <w:t xml:space="preserve">Weiterführende Informationen </w:t>
      </w:r>
      <w:r w:rsidR="0081046E">
        <w:rPr>
          <w:rStyle w:val="Flie"/>
          <w:i/>
        </w:rPr>
        <w:t xml:space="preserve">dazu </w:t>
      </w:r>
      <w:r w:rsidRPr="00DB7A59">
        <w:rPr>
          <w:rStyle w:val="Flie"/>
          <w:i/>
        </w:rPr>
        <w:t>sind in den Infoboxen aufgeführt.</w:t>
      </w:r>
    </w:p>
    <w:p w14:paraId="6948D339" w14:textId="4B9D3E86" w:rsidR="00A84A3A" w:rsidRDefault="00A84A3A" w:rsidP="00B63243">
      <w:pPr>
        <w:rPr>
          <w:rStyle w:val="Flie"/>
        </w:rPr>
      </w:pPr>
    </w:p>
    <w:p w14:paraId="6A7483A7" w14:textId="49E3AF93" w:rsidR="0081046E" w:rsidRDefault="0081046E" w:rsidP="00B63243">
      <w:pPr>
        <w:rPr>
          <w:rStyle w:val="Flie"/>
        </w:rPr>
      </w:pPr>
      <w:r>
        <w:rPr>
          <w:rStyle w:val="Flie"/>
        </w:rPr>
        <w:t xml:space="preserve">Material, Lerninhalte für die </w:t>
      </w:r>
      <w:proofErr w:type="spellStart"/>
      <w:r>
        <w:rPr>
          <w:rStyle w:val="Flie"/>
        </w:rPr>
        <w:t>SuS</w:t>
      </w:r>
      <w:proofErr w:type="spellEnd"/>
    </w:p>
    <w:tbl>
      <w:tblPr>
        <w:tblStyle w:val="Tabellenrast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A84A3A" w14:paraId="2A58FEA7" w14:textId="77777777" w:rsidTr="004F08BB">
        <w:tc>
          <w:tcPr>
            <w:tcW w:w="9854" w:type="dxa"/>
          </w:tcPr>
          <w:p w14:paraId="29DC2B78" w14:textId="77777777" w:rsidR="00A84A3A" w:rsidRPr="00DB7A59" w:rsidRDefault="00A84A3A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DB7A59">
              <w:rPr>
                <w:rStyle w:val="Flie"/>
                <w:b/>
              </w:rPr>
              <w:t>Hypertext – verknüpfte Informationen</w:t>
            </w:r>
          </w:p>
          <w:p w14:paraId="7E7C546F" w14:textId="3C6F4F9F" w:rsidR="00A84A3A" w:rsidRPr="00DB7A59" w:rsidRDefault="00A84A3A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 xml:space="preserve">Ein Charakteristikum von Online-Texten ist die Hypertextstruktur. Dokumente sind über Links miteinander verknüpft. So gelangt </w:t>
            </w:r>
            <w:r w:rsidR="0081046E">
              <w:rPr>
                <w:rStyle w:val="Flie"/>
              </w:rPr>
              <w:t xml:space="preserve">der/die </w:t>
            </w:r>
            <w:proofErr w:type="spellStart"/>
            <w:r w:rsidR="0081046E">
              <w:rPr>
                <w:rStyle w:val="Flie"/>
              </w:rPr>
              <w:t>Leser:in</w:t>
            </w:r>
            <w:proofErr w:type="spellEnd"/>
            <w:r w:rsidRPr="00DB7A59">
              <w:rPr>
                <w:rStyle w:val="Flie"/>
              </w:rPr>
              <w:t xml:space="preserve"> Klick für Klick zum nächsten Dokument und Thema. Dabei gibt es im Internet kein Ende wie bei einem Buch. </w:t>
            </w:r>
            <w:r w:rsidR="0081046E">
              <w:rPr>
                <w:rStyle w:val="Flie"/>
              </w:rPr>
              <w:br/>
            </w:r>
          </w:p>
          <w:p w14:paraId="0AEA2DD1" w14:textId="54EC7148" w:rsidR="006D72B6" w:rsidRPr="00DB7A59" w:rsidRDefault="00A84A3A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 xml:space="preserve">Nachteil: Unendliches Weiterhangeln </w:t>
            </w:r>
            <w:r w:rsidR="0081046E">
              <w:rPr>
                <w:rStyle w:val="Flie"/>
              </w:rPr>
              <w:t>kann</w:t>
            </w:r>
            <w:r w:rsidRPr="00DB7A59">
              <w:rPr>
                <w:rStyle w:val="Flie"/>
              </w:rPr>
              <w:t xml:space="preserve"> zu Ablenkungen</w:t>
            </w:r>
            <w:r w:rsidR="0081046E">
              <w:rPr>
                <w:rStyle w:val="Flie"/>
              </w:rPr>
              <w:t>, Abschweifen</w:t>
            </w:r>
            <w:r w:rsidR="006D72B6">
              <w:rPr>
                <w:rStyle w:val="Flie"/>
              </w:rPr>
              <w:t xml:space="preserve"> oder</w:t>
            </w:r>
            <w:r w:rsidR="0081046E">
              <w:rPr>
                <w:rStyle w:val="Flie"/>
              </w:rPr>
              <w:t xml:space="preserve"> Orientierungsverlust führen</w:t>
            </w:r>
            <w:r w:rsidRPr="00DB7A59">
              <w:rPr>
                <w:rStyle w:val="Flie"/>
              </w:rPr>
              <w:t>.</w:t>
            </w:r>
          </w:p>
          <w:p w14:paraId="21E04BCA" w14:textId="2937164B" w:rsidR="00A84A3A" w:rsidRPr="00DB7A59" w:rsidRDefault="00A84A3A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 xml:space="preserve">Vorteil: Weiterführende und tiefergehende Informationen sind </w:t>
            </w:r>
            <w:r w:rsidR="0081046E">
              <w:rPr>
                <w:rStyle w:val="Flie"/>
              </w:rPr>
              <w:t>rasch zu</w:t>
            </w:r>
            <w:r w:rsidRPr="00DB7A59">
              <w:rPr>
                <w:rStyle w:val="Flie"/>
              </w:rPr>
              <w:t xml:space="preserve"> erreich</w:t>
            </w:r>
            <w:r w:rsidR="0081046E">
              <w:rPr>
                <w:rStyle w:val="Flie"/>
              </w:rPr>
              <w:t>en</w:t>
            </w:r>
            <w:r w:rsidRPr="00DB7A59">
              <w:rPr>
                <w:rStyle w:val="Flie"/>
              </w:rPr>
              <w:t xml:space="preserve">. Themen werden miteinander verbunden. </w:t>
            </w:r>
          </w:p>
          <w:p w14:paraId="34C85310" w14:textId="415F10AA" w:rsidR="00A84A3A" w:rsidRDefault="00A84A3A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</w:p>
          <w:p w14:paraId="770F264B" w14:textId="6D2965A9" w:rsidR="0081046E" w:rsidRPr="00DB7A59" w:rsidRDefault="0081046E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>
              <w:rPr>
                <w:rStyle w:val="Flie"/>
              </w:rPr>
              <w:t>Zur Vertiefung:</w:t>
            </w:r>
          </w:p>
          <w:p w14:paraId="04274CA8" w14:textId="7B6E0996" w:rsidR="00A84A3A" w:rsidRPr="00DB7A59" w:rsidRDefault="00A84A3A" w:rsidP="007D4B5B">
            <w:pPr>
              <w:pStyle w:val="Listenabsatz"/>
              <w:numPr>
                <w:ilvl w:val="0"/>
                <w:numId w:val="28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>Die Grundlagen für das Surfen und Navigieren im Internet vermittelt das Lernmodul „Unterwegs im Internet – So geht’s vom Internet-ABC.de</w:t>
            </w:r>
          </w:p>
          <w:p w14:paraId="72B47337" w14:textId="468502FD" w:rsidR="00A84A3A" w:rsidRPr="00DB7A59" w:rsidRDefault="00A84A3A" w:rsidP="00B63243">
            <w:pPr>
              <w:suppressAutoHyphens w:val="0"/>
              <w:autoSpaceDN/>
              <w:ind w:left="726"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 xml:space="preserve">Kinderseite: </w:t>
            </w:r>
            <w:hyperlink r:id="rId10" w:history="1">
              <w:r w:rsidRPr="00022DA2">
                <w:rPr>
                  <w:rStyle w:val="FlieLink"/>
                </w:rPr>
                <w:t>internet-abc.de/</w:t>
              </w:r>
              <w:proofErr w:type="spellStart"/>
              <w:r w:rsidRPr="00022DA2">
                <w:rPr>
                  <w:rStyle w:val="FlieLink"/>
                </w:rPr>
                <w:t>kinder</w:t>
              </w:r>
              <w:proofErr w:type="spellEnd"/>
              <w:r w:rsidRPr="00022DA2">
                <w:rPr>
                  <w:rStyle w:val="FlieLink"/>
                </w:rPr>
                <w:t>/lernmodul-unterwegs-im-internet-so-gehts/</w:t>
              </w:r>
            </w:hyperlink>
          </w:p>
          <w:p w14:paraId="0FB4E8F0" w14:textId="6669C386" w:rsidR="00A84A3A" w:rsidRDefault="00A84A3A" w:rsidP="0081046E">
            <w:pPr>
              <w:pStyle w:val="Listenabsatz"/>
              <w:numPr>
                <w:ilvl w:val="0"/>
                <w:numId w:val="28"/>
              </w:numPr>
            </w:pPr>
            <w:r w:rsidRPr="00DB7A59">
              <w:rPr>
                <w:rStyle w:val="Flie"/>
              </w:rPr>
              <w:t xml:space="preserve">Infos &amp; Material für Lehrkräfte: </w:t>
            </w:r>
            <w:hyperlink r:id="rId11" w:history="1">
              <w:r w:rsidRPr="00022DA2">
                <w:rPr>
                  <w:rStyle w:val="FlieLink"/>
                </w:rPr>
                <w:t>internet-abc.de/lehrkraefte/unterrichtsmaterialien-lernmodul-unterwegs-im-internet/</w:t>
              </w:r>
            </w:hyperlink>
          </w:p>
        </w:tc>
      </w:tr>
      <w:tr w:rsidR="00A62D31" w14:paraId="29DCB6B0" w14:textId="77777777" w:rsidTr="004F08BB">
        <w:tc>
          <w:tcPr>
            <w:tcW w:w="9854" w:type="dxa"/>
          </w:tcPr>
          <w:p w14:paraId="332E20BD" w14:textId="77777777" w:rsidR="00A62D31" w:rsidRPr="00010B64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010B64">
              <w:rPr>
                <w:rStyle w:val="Flie"/>
                <w:b/>
              </w:rPr>
              <w:t>Lesen am Bildschirm - Schriftdarstellung am Monitor</w:t>
            </w:r>
          </w:p>
          <w:p w14:paraId="0BAAC4DC" w14:textId="0DC2C681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lastRenderedPageBreak/>
              <w:t>Um die Schriftgröße in der Anzeige zu ändern, gehst du so vor:</w:t>
            </w:r>
            <w:r w:rsidR="006D72B6">
              <w:rPr>
                <w:rStyle w:val="Flie"/>
              </w:rPr>
              <w:br/>
            </w:r>
          </w:p>
          <w:p w14:paraId="3B5B6C87" w14:textId="40920176" w:rsidR="00A62D31" w:rsidRPr="00010B64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i/>
              </w:rPr>
            </w:pPr>
            <w:r w:rsidRPr="00010B64">
              <w:rPr>
                <w:rStyle w:val="Flie"/>
                <w:i/>
              </w:rPr>
              <w:t>Am Desktop:</w:t>
            </w:r>
          </w:p>
          <w:p w14:paraId="3D5F456B" w14:textId="77777777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>Vergrößern über die Tasten Strg und +</w:t>
            </w:r>
          </w:p>
          <w:p w14:paraId="0AF6F390" w14:textId="77777777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>Verkleinern über die Tasten Strg und –</w:t>
            </w:r>
          </w:p>
          <w:p w14:paraId="3EEA9F0C" w14:textId="77777777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</w:p>
          <w:p w14:paraId="49E470FE" w14:textId="77777777" w:rsidR="00A62D31" w:rsidRPr="00010B64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i/>
              </w:rPr>
            </w:pPr>
            <w:r w:rsidRPr="00010B64">
              <w:rPr>
                <w:rStyle w:val="Flie"/>
                <w:i/>
              </w:rPr>
              <w:t>An Tablet &amp; Smartphone:</w:t>
            </w:r>
          </w:p>
          <w:p w14:paraId="5BCF8DBF" w14:textId="77777777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>iPad/iPhone: Gehe zu "Einstellungen" &gt; "Anzeige &amp; Helligkeit", und wähle "Textgröße". Verschiebe den Regler, um die Schriftgröße einzustellen.</w:t>
            </w:r>
          </w:p>
          <w:p w14:paraId="447DD18C" w14:textId="77777777" w:rsidR="00A62D31" w:rsidRPr="00DB7A59" w:rsidRDefault="00A62D31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DB7A59">
              <w:rPr>
                <w:rStyle w:val="Flie"/>
              </w:rPr>
              <w:t xml:space="preserve">Android: Öffne „Einstellungen öffnen“, rufe „Anzeige-Einstellungen“ auf </w:t>
            </w:r>
            <w:r>
              <w:rPr>
                <w:rStyle w:val="Flie"/>
              </w:rPr>
              <w:sym w:font="Wingdings" w:char="F0E0"/>
            </w:r>
            <w:r w:rsidRPr="00DB7A59">
              <w:rPr>
                <w:rStyle w:val="Flie"/>
              </w:rPr>
              <w:t xml:space="preserve"> Wähle „Schriftgröße und -stil“ und stelle über den Regler die Größe ein.</w:t>
            </w:r>
          </w:p>
        </w:tc>
      </w:tr>
    </w:tbl>
    <w:p w14:paraId="38D80C06" w14:textId="411754A3" w:rsidR="00393CFE" w:rsidRDefault="00393CFE" w:rsidP="00B63243">
      <w:pPr>
        <w:rPr>
          <w:rStyle w:val="Flie"/>
        </w:rPr>
      </w:pPr>
    </w:p>
    <w:p w14:paraId="53520264" w14:textId="2BFC48F6" w:rsidR="00393CFE" w:rsidRPr="00393CFE" w:rsidRDefault="00393CFE" w:rsidP="00B63243">
      <w:pPr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393CFE" w14:paraId="0EE1011E" w14:textId="77777777" w:rsidTr="004F08BB">
        <w:tc>
          <w:tcPr>
            <w:tcW w:w="9854" w:type="dxa"/>
          </w:tcPr>
          <w:p w14:paraId="0C32A9B9" w14:textId="0F9C371F" w:rsidR="00393CFE" w:rsidRPr="00010B64" w:rsidRDefault="00393CFE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010B64">
              <w:rPr>
                <w:rStyle w:val="Flie"/>
                <w:b/>
              </w:rPr>
              <w:t>Einfache Sprache</w:t>
            </w:r>
          </w:p>
          <w:p w14:paraId="0EA5C732" w14:textId="0E3FC3A0" w:rsidR="00393CFE" w:rsidRPr="00DB7A59" w:rsidRDefault="0081046E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>
              <w:rPr>
                <w:rStyle w:val="Flie"/>
              </w:rPr>
              <w:t xml:space="preserve">Einige </w:t>
            </w:r>
            <w:proofErr w:type="spellStart"/>
            <w:proofErr w:type="gramStart"/>
            <w:r>
              <w:rPr>
                <w:rStyle w:val="Flie"/>
              </w:rPr>
              <w:t>Anbieter:innen</w:t>
            </w:r>
            <w:proofErr w:type="spellEnd"/>
            <w:proofErr w:type="gramEnd"/>
            <w:r w:rsidR="001664BD">
              <w:rPr>
                <w:rStyle w:val="Flie"/>
              </w:rPr>
              <w:t xml:space="preserve"> offerieren</w:t>
            </w:r>
            <w:r>
              <w:rPr>
                <w:rStyle w:val="Flie"/>
              </w:rPr>
              <w:t xml:space="preserve"> ihre </w:t>
            </w:r>
            <w:r w:rsidR="00393CFE" w:rsidRPr="00DB7A59">
              <w:rPr>
                <w:rStyle w:val="Flie"/>
              </w:rPr>
              <w:t xml:space="preserve">Online-Texte in “einfacher” oder “leichter” Sprache. Die Version in einfacher Sprache richtet sich an diejenigen, die Probleme haben, komplexe Texte zu verstehen. </w:t>
            </w:r>
          </w:p>
          <w:p w14:paraId="08D78A5B" w14:textId="1B52757D" w:rsidR="00393CFE" w:rsidRPr="00DB7A59" w:rsidRDefault="00393CFE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</w:p>
          <w:p w14:paraId="4FE37995" w14:textId="1AC43C66" w:rsidR="00393CFE" w:rsidRPr="00DB7A59" w:rsidRDefault="00393CFE" w:rsidP="007D4B5B">
            <w:pPr>
              <w:pStyle w:val="Listenabsatz"/>
              <w:numPr>
                <w:ilvl w:val="0"/>
                <w:numId w:val="29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>Das Kinderlexikon Klexikon.de hat das “</w:t>
            </w:r>
            <w:proofErr w:type="spellStart"/>
            <w:r w:rsidRPr="00DB7A59">
              <w:rPr>
                <w:rStyle w:val="Flie"/>
              </w:rPr>
              <w:t>Mini</w:t>
            </w:r>
            <w:r>
              <w:rPr>
                <w:rStyle w:val="Flie"/>
              </w:rPr>
              <w:t>klexikon</w:t>
            </w:r>
            <w:proofErr w:type="spellEnd"/>
            <w:r>
              <w:rPr>
                <w:rStyle w:val="Flie"/>
              </w:rPr>
              <w:t>” in einfacher Sprache:</w:t>
            </w:r>
            <w:r w:rsidR="001664BD">
              <w:rPr>
                <w:rStyle w:val="Flie"/>
              </w:rPr>
              <w:t xml:space="preserve"> </w:t>
            </w:r>
            <w:hyperlink r:id="rId12" w:history="1">
              <w:r w:rsidRPr="00022DA2">
                <w:rPr>
                  <w:rStyle w:val="FlieLink"/>
                </w:rPr>
                <w:t>miniklexikon.zum.de/</w:t>
              </w:r>
              <w:proofErr w:type="spellStart"/>
              <w:r w:rsidRPr="00022DA2">
                <w:rPr>
                  <w:rStyle w:val="FlieLink"/>
                </w:rPr>
                <w:t>wiki</w:t>
              </w:r>
              <w:proofErr w:type="spellEnd"/>
              <w:r w:rsidRPr="00022DA2">
                <w:rPr>
                  <w:rStyle w:val="FlieLink"/>
                </w:rPr>
                <w:t>/Hauptseite</w:t>
              </w:r>
            </w:hyperlink>
          </w:p>
          <w:p w14:paraId="64BC2FA1" w14:textId="3DFCD2C6" w:rsidR="00393CFE" w:rsidRPr="00DB7A59" w:rsidRDefault="001664BD" w:rsidP="007D4B5B">
            <w:pPr>
              <w:pStyle w:val="Listenabsatz"/>
              <w:numPr>
                <w:ilvl w:val="0"/>
                <w:numId w:val="29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>
              <w:rPr>
                <w:rStyle w:val="Flie"/>
              </w:rPr>
              <w:t>D</w:t>
            </w:r>
            <w:r w:rsidR="00393CFE" w:rsidRPr="00DB7A59">
              <w:rPr>
                <w:rStyle w:val="Flie"/>
              </w:rPr>
              <w:t xml:space="preserve">er Webseiten-Generator </w:t>
            </w:r>
            <w:proofErr w:type="spellStart"/>
            <w:r w:rsidR="00393CFE" w:rsidRPr="00DB7A59">
              <w:rPr>
                <w:rStyle w:val="Flie"/>
              </w:rPr>
              <w:t>Primolo</w:t>
            </w:r>
            <w:proofErr w:type="spellEnd"/>
            <w:r w:rsidR="00393CFE" w:rsidRPr="00DB7A59">
              <w:rPr>
                <w:rStyle w:val="Flie"/>
              </w:rPr>
              <w:t xml:space="preserve"> ermöglicht ein Wechseln zu leichter Sprache (lin</w:t>
            </w:r>
            <w:r w:rsidR="00393CFE">
              <w:rPr>
                <w:rStyle w:val="Flie"/>
              </w:rPr>
              <w:t xml:space="preserve">ks oben) </w:t>
            </w:r>
            <w:hyperlink r:id="rId13" w:history="1">
              <w:r w:rsidR="00393CFE" w:rsidRPr="00022DA2">
                <w:rPr>
                  <w:rStyle w:val="FlieLink"/>
                </w:rPr>
                <w:t>primolo.de</w:t>
              </w:r>
            </w:hyperlink>
          </w:p>
          <w:p w14:paraId="227C1FE9" w14:textId="1C63B782" w:rsidR="00393CFE" w:rsidRDefault="00393CFE" w:rsidP="007D4B5B">
            <w:pPr>
              <w:pStyle w:val="Listenabsatz"/>
              <w:numPr>
                <w:ilvl w:val="0"/>
                <w:numId w:val="29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DB7A59">
              <w:rPr>
                <w:rStyle w:val="Flie"/>
              </w:rPr>
              <w:t xml:space="preserve">Die Kindersuchmaschine Frag-Finn.de in der Variante “leichte Sprache”: </w:t>
            </w:r>
            <w:hyperlink r:id="rId14" w:history="1">
              <w:r w:rsidRPr="00022DA2">
                <w:rPr>
                  <w:rStyle w:val="FlieLink"/>
                </w:rPr>
                <w:t>fragfinn.de/leichte-sprache/</w:t>
              </w:r>
            </w:hyperlink>
          </w:p>
        </w:tc>
      </w:tr>
    </w:tbl>
    <w:p w14:paraId="68F49CB6" w14:textId="0887C18A" w:rsidR="00DB7A59" w:rsidRDefault="006B2B7A" w:rsidP="00B6324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64384" behindDoc="0" locked="0" layoutInCell="1" allowOverlap="1" wp14:anchorId="1D88FCF3" wp14:editId="4EDE17D4">
            <wp:simplePos x="0" y="0"/>
            <wp:positionH relativeFrom="margin">
              <wp:posOffset>5474652</wp:posOffset>
            </wp:positionH>
            <wp:positionV relativeFrom="paragraph">
              <wp:posOffset>64452</wp:posOffset>
            </wp:positionV>
            <wp:extent cx="597953" cy="1154678"/>
            <wp:effectExtent l="83503" t="259397" r="317" b="247968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martphon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55128" flipH="1">
                      <a:off x="0" y="0"/>
                      <a:ext cx="597953" cy="115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C173A" w14:textId="77777777" w:rsidR="006D72B6" w:rsidRDefault="006D72B6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B2CD088" w14:textId="469D463E" w:rsidR="00393CFE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51489FC9" w14:textId="5B9E0BF0" w:rsidR="0069161A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EDFB8E1" w14:textId="192B8A69" w:rsidR="002B0DD6" w:rsidRPr="00D641C3" w:rsidRDefault="002B0DD6" w:rsidP="002B0DD6">
      <w:pPr>
        <w:pStyle w:val="Zwischentitel"/>
        <w:suppressLineNumbers/>
        <w:suppressAutoHyphens w:val="0"/>
        <w:rPr>
          <w:sz w:val="24"/>
        </w:rPr>
      </w:pPr>
      <w:r w:rsidRPr="00D641C3">
        <w:rPr>
          <w:sz w:val="24"/>
        </w:rPr>
        <w:t>PRAXISPHASE</w:t>
      </w:r>
    </w:p>
    <w:p w14:paraId="6A26CC91" w14:textId="77777777" w:rsidR="00393CFE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D82BBC0" w14:textId="128956D1" w:rsidR="00DB7A59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Titel1"/>
        </w:rPr>
        <w:t>2. Online-Lese</w:t>
      </w:r>
      <w:r w:rsidR="001664BD">
        <w:rPr>
          <w:rStyle w:val="Titel1"/>
        </w:rPr>
        <w:t>-R</w:t>
      </w:r>
      <w:r w:rsidRPr="00A62D31">
        <w:rPr>
          <w:rStyle w:val="Titel1"/>
        </w:rPr>
        <w:t xml:space="preserve">echerche </w:t>
      </w:r>
    </w:p>
    <w:p w14:paraId="4B69B63A" w14:textId="4D826485" w:rsidR="00A62D31" w:rsidRDefault="00A62D31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Die </w:t>
      </w:r>
      <w:proofErr w:type="spellStart"/>
      <w:r w:rsidRPr="00A62D31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erhalten ihren Arbeitsauftrag: Sie besuchen vorgegebene Internetseiten </w:t>
      </w:r>
      <w:r w:rsidR="001664BD">
        <w:rPr>
          <w:rStyle w:val="Flie"/>
        </w:rPr>
        <w:t xml:space="preserve">zu verschiedenen Themen (s. Tabelle) </w:t>
      </w:r>
      <w:r w:rsidRPr="00A62D31">
        <w:rPr>
          <w:rStyle w:val="Flie"/>
        </w:rPr>
        <w:t xml:space="preserve">und wählen </w:t>
      </w:r>
      <w:r w:rsidR="001664BD">
        <w:rPr>
          <w:rStyle w:val="Flie"/>
        </w:rPr>
        <w:t xml:space="preserve">dort </w:t>
      </w:r>
      <w:r w:rsidRPr="00A62D31">
        <w:rPr>
          <w:rStyle w:val="Flie"/>
        </w:rPr>
        <w:t xml:space="preserve">interessante </w:t>
      </w:r>
      <w:r w:rsidR="006D72B6">
        <w:rPr>
          <w:rStyle w:val="Flie"/>
        </w:rPr>
        <w:t>Lese-</w:t>
      </w:r>
      <w:r w:rsidR="001664BD">
        <w:rPr>
          <w:rStyle w:val="Flie"/>
        </w:rPr>
        <w:t>Abschnitte</w:t>
      </w:r>
      <w:r w:rsidRPr="00A62D31">
        <w:rPr>
          <w:rStyle w:val="Flie"/>
        </w:rPr>
        <w:t xml:space="preserve"> für das gemeinsame Vorlesewerk, die “</w:t>
      </w:r>
      <w:r w:rsidR="006D72B6">
        <w:rPr>
          <w:rStyle w:val="Flie"/>
        </w:rPr>
        <w:t>Klassen</w:t>
      </w:r>
      <w:r w:rsidRPr="00A62D31">
        <w:rPr>
          <w:rStyle w:val="Flie"/>
        </w:rPr>
        <w:t>-</w:t>
      </w:r>
      <w:r w:rsidR="006D72B6">
        <w:rPr>
          <w:rStyle w:val="Flie"/>
        </w:rPr>
        <w:t>Nachrichten-</w:t>
      </w:r>
      <w:r w:rsidRPr="00A62D31">
        <w:rPr>
          <w:rStyle w:val="Flie"/>
        </w:rPr>
        <w:t xml:space="preserve">Rundschau” aus. In dieser Phase recherchieren </w:t>
      </w:r>
      <w:r w:rsidR="001664BD">
        <w:rPr>
          <w:rStyle w:val="Flie"/>
        </w:rPr>
        <w:t>d</w:t>
      </w:r>
      <w:r w:rsidRPr="00A62D31">
        <w:rPr>
          <w:rStyle w:val="Flie"/>
        </w:rPr>
        <w:t>ie</w:t>
      </w:r>
      <w:r w:rsidR="001664BD">
        <w:rPr>
          <w:rStyle w:val="Flie"/>
        </w:rPr>
        <w:t xml:space="preserve"> </w:t>
      </w:r>
      <w:proofErr w:type="spellStart"/>
      <w:r w:rsidR="001664BD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am Bildschirm, lesen sinnentnehmend, um dann zu einer Auswahl zu kommen. Dabei </w:t>
      </w:r>
      <w:r w:rsidR="001664BD">
        <w:rPr>
          <w:rStyle w:val="Flie"/>
        </w:rPr>
        <w:t>achten</w:t>
      </w:r>
      <w:r w:rsidRPr="00A62D31">
        <w:rPr>
          <w:rStyle w:val="Flie"/>
        </w:rPr>
        <w:t xml:space="preserve"> sie</w:t>
      </w:r>
      <w:r w:rsidR="001664BD">
        <w:rPr>
          <w:rStyle w:val="Flie"/>
        </w:rPr>
        <w:t xml:space="preserve"> bewusst auf</w:t>
      </w:r>
      <w:r w:rsidRPr="00A62D31">
        <w:rPr>
          <w:rStyle w:val="Flie"/>
        </w:rPr>
        <w:t xml:space="preserve"> die Hypertextstruktur von Online-Texten.</w:t>
      </w:r>
    </w:p>
    <w:p w14:paraId="3180A41D" w14:textId="0BCEA95A" w:rsid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243A4FC" w14:textId="5ADE8BCF" w:rsidR="00BB146E" w:rsidRPr="00BB146E" w:rsidRDefault="00BB146E" w:rsidP="00B63243">
      <w:pPr>
        <w:suppressAutoHyphens w:val="0"/>
        <w:autoSpaceDN/>
        <w:textAlignment w:val="auto"/>
        <w:outlineLvl w:val="0"/>
        <w:rPr>
          <w:rStyle w:val="Flie"/>
          <w:b/>
          <w:bCs/>
        </w:rPr>
      </w:pPr>
      <w:r w:rsidRPr="00BB146E">
        <w:rPr>
          <w:rStyle w:val="Flie"/>
          <w:b/>
          <w:bCs/>
        </w:rPr>
        <w:t>Arbeitsblätter</w:t>
      </w:r>
    </w:p>
    <w:p w14:paraId="2F24CC98" w14:textId="5A322245" w:rsidR="00393CFE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>Der Arbeitsauftrag wird erklärt, Kleingruppen</w:t>
      </w:r>
      <w:r w:rsidR="00CA17DB">
        <w:rPr>
          <w:rStyle w:val="Flie"/>
        </w:rPr>
        <w:t xml:space="preserve"> (</w:t>
      </w:r>
      <w:r w:rsidRPr="00A62D31">
        <w:rPr>
          <w:rStyle w:val="Flie"/>
        </w:rPr>
        <w:t>Zweier-Teams</w:t>
      </w:r>
      <w:r w:rsidR="00CA17DB">
        <w:rPr>
          <w:rStyle w:val="Flie"/>
        </w:rPr>
        <w:t>)</w:t>
      </w:r>
      <w:r w:rsidRPr="00A62D31">
        <w:rPr>
          <w:rStyle w:val="Flie"/>
        </w:rPr>
        <w:t xml:space="preserve"> eingeteilt, die Arbeitsblätter ausgehändigt.</w:t>
      </w:r>
    </w:p>
    <w:p w14:paraId="31C9B7D0" w14:textId="2A019534" w:rsidR="00A62D31" w:rsidRP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29D832D" w14:textId="501521C6" w:rsid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Die Zuteilung der </w:t>
      </w:r>
      <w:r w:rsidR="001664BD">
        <w:rPr>
          <w:rStyle w:val="Flie"/>
        </w:rPr>
        <w:t xml:space="preserve">Online-Angebote </w:t>
      </w:r>
      <w:r w:rsidR="00CA17DB">
        <w:rPr>
          <w:rStyle w:val="Flie"/>
        </w:rPr>
        <w:t>und</w:t>
      </w:r>
      <w:r w:rsidR="001664BD">
        <w:rPr>
          <w:rStyle w:val="Flie"/>
        </w:rPr>
        <w:t xml:space="preserve"> </w:t>
      </w:r>
      <w:r w:rsidRPr="00A62D31">
        <w:rPr>
          <w:rStyle w:val="Flie"/>
        </w:rPr>
        <w:t xml:space="preserve">Themenbereiche für die Kleingruppen erfolgt zufällig </w:t>
      </w:r>
      <w:r w:rsidR="00CA17DB">
        <w:rPr>
          <w:rStyle w:val="Flie"/>
        </w:rPr>
        <w:t>über die Vergabe der QR-Codes auf den Arbeitsblättern</w:t>
      </w:r>
      <w:r w:rsidRPr="00A62D31">
        <w:rPr>
          <w:rStyle w:val="Flie"/>
        </w:rPr>
        <w:t xml:space="preserve">. Alternativ kann nach Interessensbekundungen der </w:t>
      </w:r>
      <w:proofErr w:type="spellStart"/>
      <w:r w:rsidRPr="00A62D31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zugewiesen werden (“Wer liest gern Bücher?” “Wer mag Tiere?” “Wer interessiert sich für Stars und Promis?”).</w:t>
      </w:r>
    </w:p>
    <w:p w14:paraId="0FBE1C4F" w14:textId="77777777" w:rsidR="00393CFE" w:rsidRPr="00A62D31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404772C" w14:textId="737190FE" w:rsidR="00337DF7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Jede Gruppe erhält ein Arbeitsblatt mit URL/QR-Code. Die </w:t>
      </w:r>
      <w:proofErr w:type="spellStart"/>
      <w:r w:rsidRPr="00A62D31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begeben sich an ihre Tablets/Computer und beginnen mit ihrer Aufgabe</w:t>
      </w:r>
      <w:r w:rsidR="00CA17DB">
        <w:rPr>
          <w:rStyle w:val="Flie"/>
        </w:rPr>
        <w:t xml:space="preserve">. Sie </w:t>
      </w:r>
      <w:r w:rsidRPr="00A62D31">
        <w:rPr>
          <w:rStyle w:val="Flie"/>
        </w:rPr>
        <w:t>rufen die Website auf und stöbern durch das Angebot. Sie lesen abwechselnd vor</w:t>
      </w:r>
      <w:r w:rsidR="00CA17DB">
        <w:rPr>
          <w:rStyle w:val="Flie"/>
        </w:rPr>
        <w:t xml:space="preserve"> und</w:t>
      </w:r>
      <w:r w:rsidRPr="00A62D31">
        <w:rPr>
          <w:rStyle w:val="Flie"/>
        </w:rPr>
        <w:t xml:space="preserve"> beraten über das Gefundene</w:t>
      </w:r>
      <w:r w:rsidR="00CA17DB">
        <w:rPr>
          <w:rStyle w:val="Flie"/>
        </w:rPr>
        <w:t>. Schließlich entscheiden sie sich</w:t>
      </w:r>
      <w:r w:rsidRPr="00A62D31">
        <w:rPr>
          <w:rStyle w:val="Flie"/>
        </w:rPr>
        <w:t xml:space="preserve"> für einen Beitrag aus dem Gesamtangebot der Kinderseite und erfassen diesen. </w:t>
      </w:r>
    </w:p>
    <w:p w14:paraId="59838138" w14:textId="6502D2CF" w:rsidR="00337DF7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Je nach technischen Möglichkeiten und Kompetenzen der </w:t>
      </w:r>
      <w:proofErr w:type="spellStart"/>
      <w:r w:rsidRPr="00A62D31">
        <w:rPr>
          <w:rStyle w:val="Flie"/>
        </w:rPr>
        <w:t>SuS</w:t>
      </w:r>
      <w:proofErr w:type="spellEnd"/>
      <w:r w:rsidR="00337DF7">
        <w:rPr>
          <w:rStyle w:val="Flie"/>
        </w:rPr>
        <w:t>…</w:t>
      </w:r>
    </w:p>
    <w:p w14:paraId="32AFDFED" w14:textId="0F731525" w:rsidR="00337DF7" w:rsidRDefault="00A62D31" w:rsidP="00337DF7">
      <w:pPr>
        <w:pStyle w:val="Listenabsatz"/>
        <w:numPr>
          <w:ilvl w:val="0"/>
          <w:numId w:val="35"/>
        </w:num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>schreiben sie diesen in wenigen Sätzen auf</w:t>
      </w:r>
      <w:r w:rsidR="00CA17DB">
        <w:rPr>
          <w:rStyle w:val="Flie"/>
        </w:rPr>
        <w:t>.</w:t>
      </w:r>
    </w:p>
    <w:p w14:paraId="40023692" w14:textId="4AE0B589" w:rsidR="00337DF7" w:rsidRDefault="00A62D31" w:rsidP="00337DF7">
      <w:pPr>
        <w:pStyle w:val="Listenabsatz"/>
        <w:numPr>
          <w:ilvl w:val="0"/>
          <w:numId w:val="35"/>
        </w:num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kopieren </w:t>
      </w:r>
      <w:r w:rsidR="00CA17DB">
        <w:rPr>
          <w:rStyle w:val="Flie"/>
        </w:rPr>
        <w:t xml:space="preserve">sie </w:t>
      </w:r>
      <w:r w:rsidRPr="00A62D31">
        <w:rPr>
          <w:rStyle w:val="Flie"/>
        </w:rPr>
        <w:t>diesen in ein Text</w:t>
      </w:r>
      <w:r w:rsidR="00337DF7">
        <w:rPr>
          <w:rStyle w:val="Flie"/>
        </w:rPr>
        <w:t>d</w:t>
      </w:r>
      <w:r w:rsidRPr="00A62D31">
        <w:rPr>
          <w:rStyle w:val="Flie"/>
        </w:rPr>
        <w:t>okument</w:t>
      </w:r>
      <w:r w:rsidR="00CA17DB">
        <w:rPr>
          <w:rStyle w:val="Flie"/>
        </w:rPr>
        <w:t>.</w:t>
      </w:r>
    </w:p>
    <w:p w14:paraId="156F5AAC" w14:textId="084FFBA8" w:rsidR="00337DF7" w:rsidRDefault="00A62D31" w:rsidP="00337DF7">
      <w:pPr>
        <w:pStyle w:val="Listenabsatz"/>
        <w:numPr>
          <w:ilvl w:val="0"/>
          <w:numId w:val="35"/>
        </w:num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fotografieren </w:t>
      </w:r>
      <w:r w:rsidR="00CA17DB">
        <w:rPr>
          <w:rStyle w:val="Flie"/>
        </w:rPr>
        <w:t xml:space="preserve">sie </w:t>
      </w:r>
      <w:r w:rsidRPr="00A62D31">
        <w:rPr>
          <w:rStyle w:val="Flie"/>
        </w:rPr>
        <w:t xml:space="preserve">diesen vom Bildschirm ab. </w:t>
      </w:r>
    </w:p>
    <w:p w14:paraId="5CB6BCE9" w14:textId="77777777" w:rsidR="00337DF7" w:rsidRDefault="00337DF7" w:rsidP="00337DF7">
      <w:pPr>
        <w:suppressAutoHyphens w:val="0"/>
        <w:autoSpaceDN/>
        <w:textAlignment w:val="auto"/>
        <w:outlineLvl w:val="0"/>
        <w:rPr>
          <w:rStyle w:val="Flie"/>
        </w:rPr>
      </w:pPr>
    </w:p>
    <w:p w14:paraId="0B50B6B4" w14:textId="3A9FE302" w:rsidR="00A62D31" w:rsidRDefault="00A62D31" w:rsidP="00337DF7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lastRenderedPageBreak/>
        <w:t>Am Ende des Arbeitsblattes bzw. später in der Besprechung werden die Online-Angebote</w:t>
      </w:r>
      <w:r w:rsidR="00216E24">
        <w:rPr>
          <w:rStyle w:val="Flie"/>
        </w:rPr>
        <w:t xml:space="preserve"> von den </w:t>
      </w:r>
      <w:proofErr w:type="spellStart"/>
      <w:r w:rsidR="00216E24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beurteilt (s. 3 Besprechungsphase).</w:t>
      </w:r>
    </w:p>
    <w:p w14:paraId="327DCD1E" w14:textId="77777777" w:rsidR="00393CFE" w:rsidRPr="00A62D31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D53682F" w14:textId="77777777" w:rsidR="00CA17DB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A62D31">
        <w:rPr>
          <w:rStyle w:val="Flie"/>
        </w:rPr>
        <w:t xml:space="preserve">Die thematische Offenheit soll die Lese-Motivation erhöhen: Jede Kleingruppe kann sich innerhalb des vorgegebenen Rahmens der Website einen Beitrag auswählen, der </w:t>
      </w:r>
      <w:r w:rsidR="00CA17DB">
        <w:rPr>
          <w:rStyle w:val="Flie"/>
        </w:rPr>
        <w:t>d</w:t>
      </w:r>
      <w:r w:rsidRPr="00A62D31">
        <w:rPr>
          <w:rStyle w:val="Flie"/>
        </w:rPr>
        <w:t xml:space="preserve">ie </w:t>
      </w:r>
      <w:proofErr w:type="spellStart"/>
      <w:r w:rsidR="00CA17DB">
        <w:rPr>
          <w:rStyle w:val="Flie"/>
        </w:rPr>
        <w:t>SuS</w:t>
      </w:r>
      <w:proofErr w:type="spellEnd"/>
      <w:r w:rsidR="00CA17DB">
        <w:rPr>
          <w:rStyle w:val="Flie"/>
        </w:rPr>
        <w:t xml:space="preserve"> </w:t>
      </w:r>
      <w:r w:rsidRPr="00A62D31">
        <w:rPr>
          <w:rStyle w:val="Flie"/>
        </w:rPr>
        <w:t xml:space="preserve">besonders interessiert. Gleichzeitig besteht die Chance, die Vorlieben und Interessen der </w:t>
      </w:r>
      <w:proofErr w:type="spellStart"/>
      <w:r w:rsidRPr="00A62D31">
        <w:rPr>
          <w:rStyle w:val="Flie"/>
        </w:rPr>
        <w:t>SuS</w:t>
      </w:r>
      <w:proofErr w:type="spellEnd"/>
      <w:r w:rsidRPr="00A62D31">
        <w:rPr>
          <w:rStyle w:val="Flie"/>
        </w:rPr>
        <w:t xml:space="preserve"> besser kennen zu lernen. </w:t>
      </w:r>
    </w:p>
    <w:p w14:paraId="1F32B471" w14:textId="00E3C6EF" w:rsidR="00A62D31" w:rsidRDefault="00216E24" w:rsidP="00B63243">
      <w:pPr>
        <w:suppressAutoHyphens w:val="0"/>
        <w:autoSpaceDN/>
        <w:textAlignment w:val="auto"/>
        <w:outlineLvl w:val="0"/>
        <w:rPr>
          <w:rStyle w:val="Flie"/>
        </w:rPr>
      </w:pPr>
      <w:proofErr w:type="spellStart"/>
      <w:r>
        <w:rPr>
          <w:rStyle w:val="Flie"/>
        </w:rPr>
        <w:t>SuS</w:t>
      </w:r>
      <w:proofErr w:type="spellEnd"/>
      <w:r w:rsidR="00A62D31" w:rsidRPr="00A62D31">
        <w:rPr>
          <w:rStyle w:val="Flie"/>
        </w:rPr>
        <w:t xml:space="preserve"> die früher mit ihrer Aufgabe fertig sind, können die Zeit nutzen und einen weiteren Beitrag auswählen.</w:t>
      </w:r>
    </w:p>
    <w:p w14:paraId="774123E5" w14:textId="77777777" w:rsidR="00393CFE" w:rsidRPr="00A62D31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90B0806" w14:textId="43D0B71B" w:rsidR="00A62D31" w:rsidRPr="00A62D31" w:rsidRDefault="00A62D31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393CFE">
        <w:rPr>
          <w:rStyle w:val="Flie"/>
          <w:b/>
        </w:rPr>
        <w:t>Tipp:</w:t>
      </w:r>
      <w:r w:rsidRPr="00A62D31">
        <w:rPr>
          <w:rStyle w:val="Flie"/>
        </w:rPr>
        <w:t xml:space="preserve"> Für eine professionelle - aber zeitintensivere - Aufbereitung der Ergebnisse als ansprechendes Klassen-Magazin eignet sich die App </w:t>
      </w:r>
      <w:proofErr w:type="spellStart"/>
      <w:r w:rsidRPr="00BB146E">
        <w:rPr>
          <w:rStyle w:val="Flie"/>
          <w:b/>
          <w:bCs/>
        </w:rPr>
        <w:t>BookCreator</w:t>
      </w:r>
      <w:proofErr w:type="spellEnd"/>
      <w:r w:rsidR="00216E24" w:rsidRPr="00BB146E">
        <w:rPr>
          <w:rStyle w:val="Flie"/>
          <w:b/>
          <w:bCs/>
        </w:rPr>
        <w:t xml:space="preserve"> </w:t>
      </w:r>
      <w:r w:rsidR="00216E24">
        <w:rPr>
          <w:rStyle w:val="Flie"/>
        </w:rPr>
        <w:t>(</w:t>
      </w:r>
      <w:hyperlink r:id="rId16" w:history="1">
        <w:r w:rsidR="00BB146E" w:rsidRPr="00C04324">
          <w:rPr>
            <w:rStyle w:val="Hyperlink"/>
            <w:rFonts w:ascii="Arial" w:hAnsi="Arial"/>
            <w:sz w:val="21"/>
          </w:rPr>
          <w:t>bookcreator.com</w:t>
        </w:r>
      </w:hyperlink>
      <w:r w:rsidR="00BB146E">
        <w:rPr>
          <w:rStyle w:val="Flie"/>
        </w:rPr>
        <w:t>)</w:t>
      </w:r>
      <w:r w:rsidRPr="00A62D31">
        <w:rPr>
          <w:rStyle w:val="Flie"/>
        </w:rPr>
        <w:t>.</w:t>
      </w:r>
    </w:p>
    <w:p w14:paraId="573F7D29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9B16377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8033337" w14:textId="77777777" w:rsidR="0069161A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4DD0772F" w14:textId="77777777" w:rsidR="0069161A" w:rsidRPr="00A62D31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51791460" w14:textId="428B4D74" w:rsidR="00B7224A" w:rsidRPr="00393CFE" w:rsidRDefault="00A62D31" w:rsidP="00B63243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393CFE">
        <w:rPr>
          <w:rStyle w:val="Flie"/>
          <w:b/>
        </w:rPr>
        <w:t xml:space="preserve">Überblick der Themenbereiche und Online-Angebote für die </w:t>
      </w:r>
      <w:r w:rsidR="00CA17DB">
        <w:rPr>
          <w:rStyle w:val="Flie"/>
          <w:b/>
        </w:rPr>
        <w:t>Nachrichten</w:t>
      </w:r>
      <w:r w:rsidRPr="00393CFE">
        <w:rPr>
          <w:rStyle w:val="Flie"/>
          <w:b/>
        </w:rPr>
        <w:t>-Rundschau</w:t>
      </w:r>
      <w:r w:rsidR="00393CFE" w:rsidRPr="00393CFE">
        <w:rPr>
          <w:rStyle w:val="Flie"/>
          <w:b/>
        </w:rPr>
        <w:t>:</w:t>
      </w:r>
    </w:p>
    <w:p w14:paraId="2D0F7999" w14:textId="2BF38547" w:rsidR="00DB7A59" w:rsidRDefault="00DB7A59" w:rsidP="00B63243">
      <w:pPr>
        <w:suppressAutoHyphens w:val="0"/>
        <w:autoSpaceDN/>
        <w:spacing w:line="276" w:lineRule="auto"/>
        <w:textAlignment w:val="auto"/>
        <w:outlineLvl w:val="0"/>
        <w:rPr>
          <w:rStyle w:val="Flie"/>
        </w:rPr>
      </w:pPr>
    </w:p>
    <w:tbl>
      <w:tblPr>
        <w:tblStyle w:val="Tabellenraster1"/>
        <w:tblW w:w="991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3020"/>
        <w:gridCol w:w="3020"/>
        <w:gridCol w:w="3878"/>
      </w:tblGrid>
      <w:tr w:rsidR="00393CFE" w:rsidRPr="00393CFE" w14:paraId="4B76190C" w14:textId="77777777" w:rsidTr="004F08BB">
        <w:tc>
          <w:tcPr>
            <w:tcW w:w="3020" w:type="dxa"/>
            <w:shd w:val="clear" w:color="auto" w:fill="DBE5F1"/>
          </w:tcPr>
          <w:p w14:paraId="45B8AA70" w14:textId="313E039D" w:rsidR="00393CFE" w:rsidRPr="00393CFE" w:rsidRDefault="00BB146E" w:rsidP="00B63243">
            <w:pPr>
              <w:widowControl w:val="0"/>
              <w:rPr>
                <w:rStyle w:val="Flie"/>
                <w:b/>
              </w:rPr>
            </w:pPr>
            <w:r w:rsidRPr="00393CFE">
              <w:rPr>
                <w:rStyle w:val="Flie"/>
                <w:b/>
              </w:rPr>
              <w:t xml:space="preserve">Rubrik </w:t>
            </w:r>
            <w:r w:rsidRPr="00393CFE">
              <w:rPr>
                <w:rStyle w:val="Flie"/>
                <w:b/>
              </w:rPr>
              <w:br/>
              <w:t>in der Rundschau</w:t>
            </w:r>
          </w:p>
        </w:tc>
        <w:tc>
          <w:tcPr>
            <w:tcW w:w="3020" w:type="dxa"/>
            <w:shd w:val="clear" w:color="auto" w:fill="DBE5F1"/>
          </w:tcPr>
          <w:p w14:paraId="586F6BF1" w14:textId="6747A2A4" w:rsidR="00393CFE" w:rsidRPr="00393CFE" w:rsidRDefault="00BB146E" w:rsidP="00B63243">
            <w:pPr>
              <w:widowControl w:val="0"/>
              <w:rPr>
                <w:rStyle w:val="Flie"/>
                <w:b/>
              </w:rPr>
            </w:pPr>
            <w:r>
              <w:rPr>
                <w:rStyle w:val="Flie"/>
                <w:b/>
              </w:rPr>
              <w:t>Thema</w:t>
            </w:r>
          </w:p>
        </w:tc>
        <w:tc>
          <w:tcPr>
            <w:tcW w:w="3878" w:type="dxa"/>
            <w:shd w:val="clear" w:color="auto" w:fill="DBE5F1"/>
          </w:tcPr>
          <w:p w14:paraId="458CF3E9" w14:textId="71BA48E0" w:rsidR="00393CFE" w:rsidRPr="00393CFE" w:rsidRDefault="00393CF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  <w:b/>
              </w:rPr>
              <w:t>Kinderseiten zur Recherche</w:t>
            </w:r>
            <w:r w:rsidRPr="00393CFE">
              <w:rPr>
                <w:rStyle w:val="Flie"/>
              </w:rPr>
              <w:br/>
            </w:r>
            <w:r w:rsidRPr="00C6590A">
              <w:rPr>
                <w:rStyle w:val="Flie"/>
                <w:sz w:val="18"/>
                <w:szCs w:val="18"/>
              </w:rPr>
              <w:t>(Alternativ</w:t>
            </w:r>
            <w:r w:rsidR="00BB146E" w:rsidRPr="00C6590A">
              <w:rPr>
                <w:rStyle w:val="Flie"/>
                <w:sz w:val="18"/>
                <w:szCs w:val="18"/>
              </w:rPr>
              <w:t>en</w:t>
            </w:r>
            <w:r w:rsidRPr="00C6590A">
              <w:rPr>
                <w:rStyle w:val="Flie"/>
                <w:sz w:val="18"/>
                <w:szCs w:val="18"/>
              </w:rPr>
              <w:t xml:space="preserve"> s. </w:t>
            </w:r>
            <w:r w:rsidR="00C6590A" w:rsidRPr="00C6590A">
              <w:rPr>
                <w:rStyle w:val="Flie"/>
                <w:sz w:val="18"/>
                <w:szCs w:val="18"/>
              </w:rPr>
              <w:t>Extra-</w:t>
            </w:r>
            <w:r w:rsidR="00BB146E" w:rsidRPr="00C6590A">
              <w:rPr>
                <w:rStyle w:val="Flie"/>
                <w:sz w:val="18"/>
                <w:szCs w:val="18"/>
              </w:rPr>
              <w:t>Dok</w:t>
            </w:r>
            <w:r w:rsidR="00C6590A" w:rsidRPr="00C6590A">
              <w:rPr>
                <w:rStyle w:val="Flie"/>
                <w:sz w:val="18"/>
                <w:szCs w:val="18"/>
              </w:rPr>
              <w:t>ument</w:t>
            </w:r>
            <w:r w:rsidRPr="00C6590A">
              <w:rPr>
                <w:rStyle w:val="Flie"/>
                <w:sz w:val="18"/>
                <w:szCs w:val="18"/>
              </w:rPr>
              <w:t>)</w:t>
            </w:r>
          </w:p>
        </w:tc>
      </w:tr>
      <w:tr w:rsidR="00393CFE" w:rsidRPr="00393CFE" w14:paraId="378AD8B9" w14:textId="77777777" w:rsidTr="004F08BB">
        <w:tc>
          <w:tcPr>
            <w:tcW w:w="3020" w:type="dxa"/>
          </w:tcPr>
          <w:p w14:paraId="0CABAE50" w14:textId="474365E8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“Die Nachrichten der Woche”</w:t>
            </w:r>
            <w:r>
              <w:rPr>
                <w:rStyle w:val="Flie"/>
              </w:rPr>
              <w:t xml:space="preserve"> </w:t>
            </w:r>
          </w:p>
        </w:tc>
        <w:tc>
          <w:tcPr>
            <w:tcW w:w="3020" w:type="dxa"/>
          </w:tcPr>
          <w:p w14:paraId="314AFB72" w14:textId="7FA94BF8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Nachrichten für Kinder</w:t>
            </w:r>
          </w:p>
        </w:tc>
        <w:tc>
          <w:tcPr>
            <w:tcW w:w="3878" w:type="dxa"/>
          </w:tcPr>
          <w:p w14:paraId="6F8550ED" w14:textId="40833325" w:rsidR="00393CFE" w:rsidRPr="000D0A57" w:rsidRDefault="000D0A57" w:rsidP="00B63243">
            <w:pPr>
              <w:widowControl w:val="0"/>
              <w:rPr>
                <w:rStyle w:val="Hyperlink"/>
                <w:rFonts w:ascii="Arial" w:hAnsi="Arial"/>
                <w:color w:val="0725B9"/>
                <w:sz w:val="21"/>
              </w:rPr>
            </w:pPr>
            <w:r w:rsidRPr="000D0A57">
              <w:rPr>
                <w:rStyle w:val="FlieLink"/>
                <w:color w:val="0725B9"/>
              </w:rPr>
              <w:fldChar w:fldCharType="begin"/>
            </w:r>
            <w:r w:rsidRPr="000D0A57">
              <w:rPr>
                <w:rStyle w:val="FlieLink"/>
                <w:color w:val="0725B9"/>
              </w:rPr>
              <w:instrText xml:space="preserve"> HYPERLINK "https://kruschel-kinder.de/nachrichten/index.htm" </w:instrText>
            </w:r>
            <w:r w:rsidRPr="000D0A57">
              <w:rPr>
                <w:rStyle w:val="FlieLink"/>
                <w:color w:val="0725B9"/>
              </w:rPr>
              <w:fldChar w:fldCharType="separate"/>
            </w:r>
            <w:r w:rsidRPr="000D0A57">
              <w:rPr>
                <w:rStyle w:val="Hyperlink"/>
                <w:rFonts w:ascii="Arial" w:hAnsi="Arial"/>
                <w:color w:val="0725B9"/>
                <w:sz w:val="21"/>
              </w:rPr>
              <w:t>Kruschel-kinder.de</w:t>
            </w:r>
          </w:p>
          <w:p w14:paraId="249D09BA" w14:textId="42F65D6B" w:rsidR="00C6590A" w:rsidRPr="000D0A57" w:rsidRDefault="000D0A57" w:rsidP="00B63243">
            <w:pPr>
              <w:widowControl w:val="0"/>
              <w:rPr>
                <w:rStyle w:val="FlieLink"/>
                <w:color w:val="0725B9"/>
              </w:rPr>
            </w:pPr>
            <w:r w:rsidRPr="000D0A57">
              <w:rPr>
                <w:rStyle w:val="FlieLink"/>
                <w:color w:val="0725B9"/>
              </w:rPr>
              <w:fldChar w:fldCharType="end"/>
            </w:r>
          </w:p>
        </w:tc>
      </w:tr>
      <w:tr w:rsidR="00393CFE" w:rsidRPr="00393CFE" w14:paraId="38C316D1" w14:textId="77777777" w:rsidTr="004F08BB">
        <w:tc>
          <w:tcPr>
            <w:tcW w:w="3020" w:type="dxa"/>
          </w:tcPr>
          <w:p w14:paraId="64A8F4DE" w14:textId="010CBF1B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“Tierische Nachrichten”</w:t>
            </w:r>
          </w:p>
        </w:tc>
        <w:tc>
          <w:tcPr>
            <w:tcW w:w="3020" w:type="dxa"/>
          </w:tcPr>
          <w:p w14:paraId="40C6C350" w14:textId="00561268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Nachrichten für Kinder / Rubrik Tiere</w:t>
            </w:r>
          </w:p>
        </w:tc>
        <w:tc>
          <w:tcPr>
            <w:tcW w:w="3878" w:type="dxa"/>
          </w:tcPr>
          <w:p w14:paraId="243FA5A9" w14:textId="06561E16" w:rsidR="00393CFE" w:rsidRPr="000D0A57" w:rsidRDefault="00716AA7" w:rsidP="00B63243">
            <w:pPr>
              <w:widowControl w:val="0"/>
              <w:rPr>
                <w:rStyle w:val="FlieLink"/>
                <w:color w:val="0070C0"/>
              </w:rPr>
            </w:pPr>
            <w:hyperlink r:id="rId17" w:history="1">
              <w:proofErr w:type="spellStart"/>
              <w:r w:rsidR="000D0A57" w:rsidRPr="000D0A57">
                <w:rPr>
                  <w:rStyle w:val="Hyperlink"/>
                  <w:color w:val="0725B9"/>
                </w:rPr>
                <w:t>D</w:t>
              </w:r>
              <w:r w:rsidR="000D0A57" w:rsidRPr="000D0A57">
                <w:rPr>
                  <w:rStyle w:val="Hyperlink"/>
                  <w:rFonts w:ascii="Arial" w:hAnsi="Arial"/>
                  <w:color w:val="0725B9"/>
                  <w:sz w:val="21"/>
                </w:rPr>
                <w:t>uda.news</w:t>
              </w:r>
              <w:proofErr w:type="spellEnd"/>
            </w:hyperlink>
            <w:r w:rsidR="000D0A57" w:rsidRPr="000D0A57">
              <w:rPr>
                <w:rStyle w:val="FlieLink"/>
                <w:color w:val="0725B9"/>
              </w:rPr>
              <w:t xml:space="preserve"> </w:t>
            </w:r>
          </w:p>
        </w:tc>
      </w:tr>
      <w:tr w:rsidR="00393CFE" w:rsidRPr="00393CFE" w14:paraId="7D6F22CF" w14:textId="77777777" w:rsidTr="004F08BB">
        <w:tc>
          <w:tcPr>
            <w:tcW w:w="3020" w:type="dxa"/>
          </w:tcPr>
          <w:p w14:paraId="44A181E7" w14:textId="77777777" w:rsidR="00BB146E" w:rsidRPr="00393CFE" w:rsidRDefault="00BB146E" w:rsidP="00BB146E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“Säugetier der Woche”</w:t>
            </w:r>
          </w:p>
          <w:p w14:paraId="2F4F2246" w14:textId="03015E80" w:rsidR="00393CFE" w:rsidRPr="00393CFE" w:rsidRDefault="00BB146E" w:rsidP="00BB146E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“Vogel der Woche”</w:t>
            </w:r>
          </w:p>
        </w:tc>
        <w:tc>
          <w:tcPr>
            <w:tcW w:w="3020" w:type="dxa"/>
          </w:tcPr>
          <w:p w14:paraId="568CAEB2" w14:textId="5A92966C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Tiere</w:t>
            </w:r>
          </w:p>
        </w:tc>
        <w:tc>
          <w:tcPr>
            <w:tcW w:w="3878" w:type="dxa"/>
          </w:tcPr>
          <w:p w14:paraId="6E16D826" w14:textId="77777777" w:rsidR="00393CFE" w:rsidRPr="00022DA2" w:rsidRDefault="00716AA7" w:rsidP="00B63243">
            <w:pPr>
              <w:widowControl w:val="0"/>
              <w:rPr>
                <w:rStyle w:val="FlieLink"/>
              </w:rPr>
            </w:pPr>
            <w:hyperlink r:id="rId18" w:history="1">
              <w:r w:rsidR="00393CFE" w:rsidRPr="00022DA2">
                <w:rPr>
                  <w:rStyle w:val="FlieLink"/>
                </w:rPr>
                <w:t>Naturdetektive.de</w:t>
              </w:r>
            </w:hyperlink>
          </w:p>
        </w:tc>
      </w:tr>
      <w:tr w:rsidR="00393CFE" w:rsidRPr="00393CFE" w14:paraId="13152127" w14:textId="77777777" w:rsidTr="004F08BB">
        <w:tc>
          <w:tcPr>
            <w:tcW w:w="3020" w:type="dxa"/>
          </w:tcPr>
          <w:p w14:paraId="318E92AD" w14:textId="77777777" w:rsidR="00BB146E" w:rsidRPr="00393CFE" w:rsidRDefault="00BB146E" w:rsidP="00BB146E">
            <w:pPr>
              <w:widowControl w:val="0"/>
              <w:spacing w:after="200"/>
              <w:rPr>
                <w:rStyle w:val="Flie"/>
              </w:rPr>
            </w:pPr>
            <w:r w:rsidRPr="00393CFE">
              <w:rPr>
                <w:rStyle w:val="Flie"/>
              </w:rPr>
              <w:t xml:space="preserve">“Berühmte Frau“ /“Promi der Woche” </w:t>
            </w:r>
          </w:p>
          <w:p w14:paraId="2B976CE4" w14:textId="459DC765" w:rsidR="00393CFE" w:rsidRPr="00393CFE" w:rsidRDefault="00BB146E" w:rsidP="00BB146E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“Berühmter Mann“/ „Promi der Woche”</w:t>
            </w:r>
          </w:p>
        </w:tc>
        <w:tc>
          <w:tcPr>
            <w:tcW w:w="3020" w:type="dxa"/>
          </w:tcPr>
          <w:p w14:paraId="0B7BD3F0" w14:textId="4D5784CD" w:rsidR="00393CFE" w:rsidRPr="00393CFE" w:rsidRDefault="00BB146E" w:rsidP="00B63243">
            <w:pPr>
              <w:widowControl w:val="0"/>
              <w:spacing w:after="200"/>
              <w:rPr>
                <w:rStyle w:val="Flie"/>
              </w:rPr>
            </w:pPr>
            <w:r w:rsidRPr="00393CFE">
              <w:rPr>
                <w:rStyle w:val="Flie"/>
              </w:rPr>
              <w:t>Lexikonartikel: Bekannte Persönlichkeiten</w:t>
            </w:r>
          </w:p>
        </w:tc>
        <w:tc>
          <w:tcPr>
            <w:tcW w:w="3878" w:type="dxa"/>
          </w:tcPr>
          <w:p w14:paraId="287E5F27" w14:textId="40181782" w:rsidR="00393CFE" w:rsidRPr="00022DA2" w:rsidRDefault="00716AA7" w:rsidP="00B63243">
            <w:pPr>
              <w:widowControl w:val="0"/>
              <w:rPr>
                <w:rStyle w:val="FlieLink"/>
              </w:rPr>
            </w:pPr>
            <w:hyperlink r:id="rId19" w:history="1">
              <w:r w:rsidR="00393CFE" w:rsidRPr="00022DA2">
                <w:rPr>
                  <w:rStyle w:val="FlieLink"/>
                </w:rPr>
                <w:t>Klexikon.de</w:t>
              </w:r>
            </w:hyperlink>
          </w:p>
        </w:tc>
      </w:tr>
      <w:tr w:rsidR="00393CFE" w:rsidRPr="00393CFE" w14:paraId="31B9728C" w14:textId="77777777" w:rsidTr="004F08BB">
        <w:tc>
          <w:tcPr>
            <w:tcW w:w="3020" w:type="dxa"/>
          </w:tcPr>
          <w:p w14:paraId="2CA5A1AC" w14:textId="79CED7D0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“Unglaubliches”</w:t>
            </w:r>
          </w:p>
        </w:tc>
        <w:tc>
          <w:tcPr>
            <w:tcW w:w="3020" w:type="dxa"/>
          </w:tcPr>
          <w:p w14:paraId="6938086B" w14:textId="7F5BA4D1" w:rsidR="00393CFE" w:rsidRPr="00393CFE" w:rsidRDefault="00BB146E" w:rsidP="00B63243">
            <w:pPr>
              <w:widowControl w:val="0"/>
              <w:spacing w:after="200"/>
              <w:rPr>
                <w:rStyle w:val="Flie"/>
              </w:rPr>
            </w:pPr>
            <w:r w:rsidRPr="00393CFE">
              <w:rPr>
                <w:rStyle w:val="Flie"/>
              </w:rPr>
              <w:t>Lexikonartikel: Fabelwesen und Legenden</w:t>
            </w:r>
          </w:p>
        </w:tc>
        <w:tc>
          <w:tcPr>
            <w:tcW w:w="3878" w:type="dxa"/>
          </w:tcPr>
          <w:p w14:paraId="25A7CEE8" w14:textId="77777777" w:rsidR="00393CFE" w:rsidRPr="00022DA2" w:rsidRDefault="00716AA7" w:rsidP="00B63243">
            <w:pPr>
              <w:widowControl w:val="0"/>
              <w:rPr>
                <w:rStyle w:val="FlieLink"/>
              </w:rPr>
            </w:pPr>
            <w:hyperlink r:id="rId20" w:history="1">
              <w:r w:rsidR="00393CFE" w:rsidRPr="00022DA2">
                <w:rPr>
                  <w:rStyle w:val="FlieLink"/>
                </w:rPr>
                <w:t>Klexikon.de</w:t>
              </w:r>
            </w:hyperlink>
          </w:p>
        </w:tc>
      </w:tr>
      <w:tr w:rsidR="00393CFE" w:rsidRPr="00393CFE" w14:paraId="46A2EA55" w14:textId="77777777" w:rsidTr="004F08BB">
        <w:tc>
          <w:tcPr>
            <w:tcW w:w="3020" w:type="dxa"/>
          </w:tcPr>
          <w:p w14:paraId="326C3DA7" w14:textId="6F5317E0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“Buchtipp der Woche”</w:t>
            </w:r>
          </w:p>
        </w:tc>
        <w:tc>
          <w:tcPr>
            <w:tcW w:w="3020" w:type="dxa"/>
          </w:tcPr>
          <w:p w14:paraId="7D85EC82" w14:textId="39B1A6A7" w:rsidR="00393CFE" w:rsidRPr="00393CFE" w:rsidRDefault="00BB146E" w:rsidP="00B63243">
            <w:pPr>
              <w:widowControl w:val="0"/>
              <w:rPr>
                <w:rStyle w:val="Flie"/>
              </w:rPr>
            </w:pPr>
            <w:r w:rsidRPr="00393CFE">
              <w:rPr>
                <w:rStyle w:val="Flie"/>
              </w:rPr>
              <w:t>Buchempfehlungen</w:t>
            </w:r>
          </w:p>
        </w:tc>
        <w:tc>
          <w:tcPr>
            <w:tcW w:w="3878" w:type="dxa"/>
          </w:tcPr>
          <w:p w14:paraId="15CF23F3" w14:textId="77777777" w:rsidR="00393CFE" w:rsidRPr="00022DA2" w:rsidRDefault="00716AA7" w:rsidP="00B63243">
            <w:pPr>
              <w:widowControl w:val="0"/>
              <w:rPr>
                <w:rStyle w:val="FlieLink"/>
              </w:rPr>
            </w:pPr>
            <w:hyperlink r:id="rId21" w:history="1">
              <w:r w:rsidR="00393CFE" w:rsidRPr="00022DA2">
                <w:rPr>
                  <w:rStyle w:val="FlieLink"/>
                </w:rPr>
                <w:t>Hanisauland.de</w:t>
              </w:r>
            </w:hyperlink>
          </w:p>
        </w:tc>
      </w:tr>
    </w:tbl>
    <w:p w14:paraId="73049C89" w14:textId="79FE2E0E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2F635EC" w14:textId="04CB9A5A" w:rsidR="00B63243" w:rsidRDefault="00B63243" w:rsidP="007D4B5B">
      <w:pPr>
        <w:pStyle w:val="Listenabsatz"/>
        <w:numPr>
          <w:ilvl w:val="0"/>
          <w:numId w:val="31"/>
        </w:numPr>
        <w:suppressAutoHyphens w:val="0"/>
        <w:autoSpaceDN/>
        <w:ind w:left="360"/>
        <w:textAlignment w:val="auto"/>
        <w:outlineLvl w:val="0"/>
        <w:rPr>
          <w:rStyle w:val="Flie"/>
        </w:rPr>
      </w:pPr>
      <w:r w:rsidRPr="00B63243">
        <w:rPr>
          <w:rStyle w:val="Flie"/>
        </w:rPr>
        <w:t>Hinweise zu den Themen und Rubriken sowie weitere Linktipps befinden sich im Dokument „Übersicht der Lese</w:t>
      </w:r>
      <w:r w:rsidR="00BB146E">
        <w:rPr>
          <w:rStyle w:val="Flie"/>
        </w:rPr>
        <w:t>-Internet</w:t>
      </w:r>
      <w:r w:rsidRPr="00B63243">
        <w:rPr>
          <w:rStyle w:val="Flie"/>
        </w:rPr>
        <w:t>angebote</w:t>
      </w:r>
      <w:r w:rsidR="00CA17DB">
        <w:rPr>
          <w:rStyle w:val="Flie"/>
        </w:rPr>
        <w:t>“</w:t>
      </w:r>
      <w:r w:rsidRPr="00B63243">
        <w:rPr>
          <w:rStyle w:val="Flie"/>
        </w:rPr>
        <w:t>.</w:t>
      </w:r>
    </w:p>
    <w:p w14:paraId="0A7F65D8" w14:textId="1D7A3138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43C0E1DB" w14:textId="5D109C14" w:rsidR="006A5377" w:rsidRDefault="00635FF9">
      <w:pPr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60288" behindDoc="0" locked="0" layoutInCell="1" allowOverlap="1" wp14:anchorId="7C7DF83A" wp14:editId="0173EB0E">
            <wp:simplePos x="0" y="0"/>
            <wp:positionH relativeFrom="margin">
              <wp:posOffset>5190490</wp:posOffset>
            </wp:positionH>
            <wp:positionV relativeFrom="paragraph">
              <wp:posOffset>895350</wp:posOffset>
            </wp:positionV>
            <wp:extent cx="1181100" cy="2228215"/>
            <wp:effectExtent l="0" t="0" r="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s Kopi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61312" behindDoc="0" locked="0" layoutInCell="1" allowOverlap="1" wp14:anchorId="3C0AFA2B" wp14:editId="55463534">
            <wp:simplePos x="0" y="0"/>
            <wp:positionH relativeFrom="margin">
              <wp:posOffset>4076065</wp:posOffset>
            </wp:positionH>
            <wp:positionV relativeFrom="paragraph">
              <wp:posOffset>1586865</wp:posOffset>
            </wp:positionV>
            <wp:extent cx="800100" cy="127063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oks hjhj Kopi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377">
        <w:rPr>
          <w:rStyle w:val="Flie"/>
        </w:rPr>
        <w:br w:type="page"/>
      </w:r>
    </w:p>
    <w:p w14:paraId="53D856A0" w14:textId="093D4358" w:rsidR="00B63243" w:rsidRP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  <w:sectPr w:rsidR="00B63243" w:rsidRPr="00B63243" w:rsidSect="003740B1">
          <w:headerReference w:type="default" r:id="rId24"/>
          <w:footerReference w:type="default" r:id="rId25"/>
          <w:pgSz w:w="11906" w:h="16838" w:code="9"/>
          <w:pgMar w:top="1701" w:right="1021" w:bottom="1418" w:left="1021" w:header="680" w:footer="680" w:gutter="0"/>
          <w:cols w:space="720"/>
          <w:docGrid w:linePitch="326"/>
        </w:sectPr>
      </w:pPr>
    </w:p>
    <w:p w14:paraId="2D801BC8" w14:textId="77777777" w:rsidR="00393CFE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6B69176" w14:textId="4A160824" w:rsidR="00B63243" w:rsidRPr="00393CFE" w:rsidRDefault="00B63243" w:rsidP="00B63243">
      <w:pPr>
        <w:suppressAutoHyphens w:val="0"/>
        <w:autoSpaceDN/>
        <w:textAlignment w:val="auto"/>
        <w:outlineLvl w:val="0"/>
        <w:rPr>
          <w:rStyle w:val="Titel1"/>
        </w:rPr>
      </w:pPr>
      <w:r w:rsidRPr="00393CFE">
        <w:rPr>
          <w:rStyle w:val="Titel1"/>
        </w:rPr>
        <w:t>3. Vorlese</w:t>
      </w:r>
      <w:r w:rsidR="006A5377">
        <w:rPr>
          <w:rStyle w:val="Titel1"/>
        </w:rPr>
        <w:t>n</w:t>
      </w:r>
    </w:p>
    <w:p w14:paraId="44F7327C" w14:textId="5A109AF8" w:rsidR="00B63243" w:rsidRPr="00393CFE" w:rsidRDefault="00B63243" w:rsidP="00B63243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393CFE">
        <w:rPr>
          <w:rStyle w:val="Flie"/>
        </w:rPr>
        <w:t xml:space="preserve">Die </w:t>
      </w:r>
      <w:proofErr w:type="spellStart"/>
      <w:r w:rsidRPr="00393CFE">
        <w:rPr>
          <w:rStyle w:val="Flie"/>
        </w:rPr>
        <w:t>SuS</w:t>
      </w:r>
      <w:proofErr w:type="spellEnd"/>
      <w:r w:rsidRPr="00393CFE">
        <w:rPr>
          <w:rStyle w:val="Flie"/>
        </w:rPr>
        <w:t xml:space="preserve"> haben recherchiert, gelesen und ihre Auswahl getroffen. </w:t>
      </w:r>
      <w:r w:rsidR="000571FA">
        <w:rPr>
          <w:rStyle w:val="Flie"/>
        </w:rPr>
        <w:t>Damit sind die Klassen-</w:t>
      </w:r>
      <w:r w:rsidR="00CA17DB">
        <w:rPr>
          <w:rStyle w:val="Flie"/>
        </w:rPr>
        <w:t>Nachrichten</w:t>
      </w:r>
      <w:r w:rsidR="000571FA">
        <w:rPr>
          <w:rStyle w:val="Flie"/>
        </w:rPr>
        <w:t xml:space="preserve"> fertig. </w:t>
      </w:r>
      <w:r w:rsidRPr="00393CFE">
        <w:rPr>
          <w:rStyle w:val="Flie"/>
        </w:rPr>
        <w:t>Nun geht es darum, die Beiträge vorzulesen und die Quellen zu besprechen.</w:t>
      </w:r>
    </w:p>
    <w:p w14:paraId="5A5897FC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13CB8FB1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354376C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13772C">
        <w:rPr>
          <w:rStyle w:val="Titel2"/>
        </w:rPr>
        <w:t>3.1 Vorbereitung auf das Vorlesen und Zuhören</w:t>
      </w:r>
    </w:p>
    <w:p w14:paraId="50DECD9A" w14:textId="77777777" w:rsidR="00B63243" w:rsidRPr="0013772C" w:rsidRDefault="00B63243" w:rsidP="00B63243">
      <w:pPr>
        <w:suppressAutoHyphens w:val="0"/>
        <w:autoSpaceDN/>
        <w:spacing w:before="120"/>
        <w:textAlignment w:val="auto"/>
        <w:outlineLvl w:val="0"/>
        <w:rPr>
          <w:rStyle w:val="Flie"/>
          <w:b/>
        </w:rPr>
      </w:pPr>
      <w:r w:rsidRPr="0013772C">
        <w:rPr>
          <w:rStyle w:val="Flie"/>
          <w:b/>
        </w:rPr>
        <w:t>Vorlesen üben &amp; Stimme ausprobieren</w:t>
      </w:r>
    </w:p>
    <w:p w14:paraId="0E825C9A" w14:textId="01921DD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13772C">
        <w:rPr>
          <w:rStyle w:val="Flie"/>
        </w:rPr>
        <w:t xml:space="preserve">Als Vorbereitung und </w:t>
      </w:r>
      <w:proofErr w:type="spellStart"/>
      <w:r w:rsidRPr="0013772C">
        <w:rPr>
          <w:rStyle w:val="Flie"/>
        </w:rPr>
        <w:t>Warming</w:t>
      </w:r>
      <w:proofErr w:type="spellEnd"/>
      <w:r w:rsidRPr="0013772C">
        <w:rPr>
          <w:rStyle w:val="Flie"/>
        </w:rPr>
        <w:t xml:space="preserve">-Up zum Vorlesen beschäftigen die </w:t>
      </w:r>
      <w:proofErr w:type="spellStart"/>
      <w:r w:rsidRPr="0013772C">
        <w:rPr>
          <w:rStyle w:val="Flie"/>
        </w:rPr>
        <w:t>SuS</w:t>
      </w:r>
      <w:proofErr w:type="spellEnd"/>
      <w:r w:rsidRPr="0013772C">
        <w:rPr>
          <w:rStyle w:val="Flie"/>
        </w:rPr>
        <w:t xml:space="preserve"> sich damit, was zu gelungenem Vorlesen beiträgt. Sie versuchen als </w:t>
      </w:r>
      <w:proofErr w:type="spellStart"/>
      <w:r w:rsidRPr="0013772C">
        <w:rPr>
          <w:rStyle w:val="Flie"/>
        </w:rPr>
        <w:t>Nachrichtensprecher:in</w:t>
      </w:r>
      <w:proofErr w:type="spellEnd"/>
      <w:r w:rsidRPr="0013772C">
        <w:rPr>
          <w:rStyle w:val="Flie"/>
        </w:rPr>
        <w:t xml:space="preserve"> zu lesen und ihre Stimme auszuprobieren. </w:t>
      </w:r>
      <w:r w:rsidR="000571FA">
        <w:rPr>
          <w:rStyle w:val="Flie"/>
        </w:rPr>
        <w:t>Das</w:t>
      </w:r>
      <w:r w:rsidRPr="0013772C">
        <w:rPr>
          <w:rStyle w:val="Flie"/>
        </w:rPr>
        <w:t xml:space="preserve"> Lesetraining kann in Zweiergruppen erfolgen, </w:t>
      </w:r>
      <w:r w:rsidR="000571FA">
        <w:rPr>
          <w:rStyle w:val="Flie"/>
        </w:rPr>
        <w:t>in</w:t>
      </w:r>
      <w:r w:rsidRPr="0013772C">
        <w:rPr>
          <w:rStyle w:val="Flie"/>
        </w:rPr>
        <w:t xml:space="preserve"> de</w:t>
      </w:r>
      <w:r w:rsidR="00CA17DB">
        <w:rPr>
          <w:rStyle w:val="Flie"/>
        </w:rPr>
        <w:t>nen</w:t>
      </w:r>
      <w:r w:rsidRPr="0013772C">
        <w:rPr>
          <w:rStyle w:val="Flie"/>
        </w:rPr>
        <w:t xml:space="preserve"> sich die </w:t>
      </w:r>
      <w:proofErr w:type="spellStart"/>
      <w:r w:rsidRPr="0013772C">
        <w:rPr>
          <w:rStyle w:val="Flie"/>
        </w:rPr>
        <w:t>SuS</w:t>
      </w:r>
      <w:proofErr w:type="spellEnd"/>
      <w:r w:rsidRPr="0013772C">
        <w:rPr>
          <w:rStyle w:val="Flie"/>
        </w:rPr>
        <w:t xml:space="preserve"> die</w:t>
      </w:r>
      <w:r>
        <w:rPr>
          <w:rStyle w:val="Flie"/>
        </w:rPr>
        <w:t xml:space="preserve"> Beiträge abwechselnd vorlesen.</w:t>
      </w:r>
    </w:p>
    <w:p w14:paraId="5D8F6EA9" w14:textId="34203322" w:rsidR="00C54B57" w:rsidRDefault="00C54B57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13772C">
        <w:rPr>
          <w:rStyle w:val="Flie"/>
        </w:rPr>
        <w:t xml:space="preserve">Zum Üben </w:t>
      </w:r>
      <w:r>
        <w:rPr>
          <w:rStyle w:val="Flie"/>
        </w:rPr>
        <w:t>solle</w:t>
      </w:r>
      <w:r w:rsidRPr="0013772C">
        <w:rPr>
          <w:rStyle w:val="Flie"/>
        </w:rPr>
        <w:t xml:space="preserve">n die </w:t>
      </w:r>
      <w:proofErr w:type="spellStart"/>
      <w:r w:rsidRPr="0013772C">
        <w:rPr>
          <w:rStyle w:val="Flie"/>
        </w:rPr>
        <w:t>SuS</w:t>
      </w:r>
      <w:proofErr w:type="spellEnd"/>
      <w:r w:rsidRPr="0013772C">
        <w:rPr>
          <w:rStyle w:val="Flie"/>
        </w:rPr>
        <w:t xml:space="preserve"> ihr Vorlesen</w:t>
      </w:r>
      <w:r>
        <w:rPr>
          <w:rStyle w:val="Flie"/>
        </w:rPr>
        <w:t xml:space="preserve"> variieren. – Anregungen dazu im Kasten (s.u.)</w:t>
      </w:r>
      <w:r w:rsidRPr="0013772C">
        <w:rPr>
          <w:rStyle w:val="Flie"/>
        </w:rPr>
        <w:t>.</w:t>
      </w:r>
    </w:p>
    <w:p w14:paraId="5256614A" w14:textId="77777777" w:rsidR="00C54B57" w:rsidRDefault="00C54B57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ADC92F3" w14:textId="56DF27BA" w:rsidR="00C54B57" w:rsidRDefault="00C54B57" w:rsidP="00C54B57">
      <w:pPr>
        <w:suppressAutoHyphens w:val="0"/>
        <w:autoSpaceDN/>
        <w:textAlignment w:val="auto"/>
        <w:outlineLvl w:val="0"/>
        <w:rPr>
          <w:rStyle w:val="Flie"/>
          <w:i/>
        </w:rPr>
      </w:pPr>
      <w:r>
        <w:rPr>
          <w:rStyle w:val="Flie"/>
          <w:b/>
        </w:rPr>
        <w:t>Arbeitsauftrag</w:t>
      </w:r>
      <w:r w:rsidRPr="00B63243">
        <w:rPr>
          <w:rStyle w:val="Flie"/>
          <w:b/>
        </w:rPr>
        <w:t>:</w:t>
      </w:r>
      <w:r>
        <w:rPr>
          <w:rStyle w:val="Flie"/>
          <w:b/>
        </w:rPr>
        <w:t xml:space="preserve"> </w:t>
      </w:r>
      <w:r>
        <w:rPr>
          <w:rStyle w:val="Flie"/>
          <w:i/>
        </w:rPr>
        <w:t xml:space="preserve">Jetzt steht das Vorlesetraining auf dem Programm. </w:t>
      </w:r>
      <w:r w:rsidR="00B63243" w:rsidRPr="00C54B57">
        <w:rPr>
          <w:rStyle w:val="Flie"/>
          <w:i/>
        </w:rPr>
        <w:t xml:space="preserve">Lest euch den Text gegenseitig </w:t>
      </w:r>
      <w:r w:rsidRPr="00C54B57">
        <w:rPr>
          <w:rStyle w:val="Flie"/>
          <w:i/>
        </w:rPr>
        <w:t xml:space="preserve">einmal </w:t>
      </w:r>
      <w:r w:rsidR="00B63243" w:rsidRPr="00C54B57">
        <w:rPr>
          <w:rStyle w:val="Flie"/>
          <w:i/>
        </w:rPr>
        <w:t xml:space="preserve">laut und deutlich vor. </w:t>
      </w:r>
      <w:r w:rsidRPr="00C54B57">
        <w:rPr>
          <w:rStyle w:val="Flie"/>
          <w:i/>
        </w:rPr>
        <w:t>Danach probiert ihr das Vorlesen auf andere Art und Weise</w:t>
      </w:r>
      <w:r>
        <w:rPr>
          <w:rStyle w:val="Flie"/>
          <w:i/>
        </w:rPr>
        <w:t>, zum Beispiel laut und leise, schnell oder langsam.</w:t>
      </w:r>
      <w:r w:rsidRPr="00C54B57">
        <w:rPr>
          <w:rStyle w:val="Flie"/>
          <w:i/>
        </w:rPr>
        <w:t>“</w:t>
      </w:r>
    </w:p>
    <w:p w14:paraId="2097A663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B63243" w14:paraId="50CD918D" w14:textId="77777777" w:rsidTr="004F08BB">
        <w:tc>
          <w:tcPr>
            <w:tcW w:w="9854" w:type="dxa"/>
          </w:tcPr>
          <w:p w14:paraId="74D6DBDC" w14:textId="77777777" w:rsidR="00B63243" w:rsidRPr="0013772C" w:rsidRDefault="00B63243" w:rsidP="00B63243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13772C">
              <w:rPr>
                <w:rStyle w:val="Flie"/>
                <w:b/>
              </w:rPr>
              <w:t>Vorlese-Varianten</w:t>
            </w:r>
          </w:p>
          <w:p w14:paraId="0C1B8939" w14:textId="77777777" w:rsidR="00B63243" w:rsidRPr="0013772C" w:rsidRDefault="00B63243" w:rsidP="00DF61F7">
            <w:pPr>
              <w:suppressAutoHyphens w:val="0"/>
              <w:autoSpaceDN/>
              <w:spacing w:before="120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Lest den Text…</w:t>
            </w:r>
          </w:p>
          <w:p w14:paraId="176C14B8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 xml:space="preserve">… ganz leise vor, in einem Flüsterton. </w:t>
            </w:r>
          </w:p>
          <w:p w14:paraId="2863957C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besonders langsam, wie in Zeitlupe.</w:t>
            </w:r>
          </w:p>
          <w:p w14:paraId="0F6A8A32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 xml:space="preserve">… ganz flott, wie im Zeitraffer. Wie schnell geht es noch fehlerfrei? </w:t>
            </w:r>
          </w:p>
          <w:p w14:paraId="054452F8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lang gedehnt, die Worte ziehen wie Kaugummi.</w:t>
            </w:r>
          </w:p>
          <w:p w14:paraId="292FAD6A" w14:textId="6131D648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 xml:space="preserve">… mit Dialekt oder Akzent wie ein Franzose oder </w:t>
            </w:r>
            <w:r w:rsidR="00C54B57">
              <w:rPr>
                <w:rStyle w:val="Flie"/>
              </w:rPr>
              <w:t xml:space="preserve">ein </w:t>
            </w:r>
            <w:r w:rsidRPr="0013772C">
              <w:rPr>
                <w:rStyle w:val="Flie"/>
              </w:rPr>
              <w:t>Bayer, oder wie eine Berühmtheit.</w:t>
            </w:r>
          </w:p>
          <w:p w14:paraId="251C93A0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ängstlich und zitternd, wie eingeschüchtert.</w:t>
            </w:r>
          </w:p>
          <w:p w14:paraId="54582BFA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aufgeregt und wütend.</w:t>
            </w:r>
          </w:p>
          <w:p w14:paraId="559C0144" w14:textId="0D52E526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fröhlich und heiter, mit ein bisschen Kichern.</w:t>
            </w:r>
          </w:p>
          <w:p w14:paraId="5CE979AC" w14:textId="77777777" w:rsidR="00B63243" w:rsidRPr="0013772C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deprimiert und traurig, mit einem Schluchzen.</w:t>
            </w:r>
          </w:p>
          <w:p w14:paraId="03EDB1E0" w14:textId="77777777" w:rsidR="00B63243" w:rsidRDefault="00B63243" w:rsidP="007D4B5B">
            <w:pPr>
              <w:pStyle w:val="Listenabsatz"/>
              <w:numPr>
                <w:ilvl w:val="0"/>
                <w:numId w:val="30"/>
              </w:numPr>
              <w:suppressAutoHyphens w:val="0"/>
              <w:autoSpaceDN/>
              <w:spacing w:before="120"/>
              <w:ind w:left="714" w:hanging="357"/>
              <w:textAlignment w:val="auto"/>
              <w:outlineLvl w:val="0"/>
              <w:rPr>
                <w:rStyle w:val="Flie"/>
              </w:rPr>
            </w:pPr>
            <w:r w:rsidRPr="0013772C">
              <w:rPr>
                <w:rStyle w:val="Flie"/>
              </w:rPr>
              <w:t>… mit Inbrunst wie ein Schauspieler auf der Theaterbühne, mit starker Betonung und Gefühl.</w:t>
            </w:r>
          </w:p>
        </w:tc>
      </w:tr>
    </w:tbl>
    <w:p w14:paraId="7955AA62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6765B79" w14:textId="542D17F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13772C">
        <w:rPr>
          <w:rStyle w:val="Flie"/>
          <w:b/>
        </w:rPr>
        <w:t>Tipp</w:t>
      </w:r>
      <w:r>
        <w:rPr>
          <w:rStyle w:val="Flie"/>
          <w:b/>
        </w:rPr>
        <w:t xml:space="preserve"> </w:t>
      </w:r>
      <w:r>
        <w:rPr>
          <w:rStyle w:val="Flie"/>
          <w:b/>
        </w:rPr>
        <w:sym w:font="Wingdings" w:char="F0E8"/>
      </w:r>
      <w:r w:rsidRPr="0013772C">
        <w:rPr>
          <w:rStyle w:val="Flie"/>
          <w:b/>
        </w:rPr>
        <w:t xml:space="preserve"> Gelesenes aufnehmen:</w:t>
      </w:r>
      <w:r w:rsidRPr="0013772C">
        <w:rPr>
          <w:rStyle w:val="Flie"/>
        </w:rPr>
        <w:t xml:space="preserve"> Die Beiträge können auch als Radionachrichten eingesprochen und aufgenommen werden, z.B.</w:t>
      </w:r>
      <w:r w:rsidR="00A40BD0">
        <w:rPr>
          <w:rStyle w:val="Flie"/>
        </w:rPr>
        <w:t xml:space="preserve"> </w:t>
      </w:r>
      <w:r w:rsidRPr="0013772C">
        <w:rPr>
          <w:rStyle w:val="Flie"/>
        </w:rPr>
        <w:t>mit der Sprach</w:t>
      </w:r>
      <w:r w:rsidR="00A40BD0">
        <w:rPr>
          <w:rStyle w:val="Flie"/>
        </w:rPr>
        <w:t>-A</w:t>
      </w:r>
      <w:r w:rsidRPr="0013772C">
        <w:rPr>
          <w:rStyle w:val="Flie"/>
        </w:rPr>
        <w:t xml:space="preserve">pp des Tablets. </w:t>
      </w:r>
    </w:p>
    <w:p w14:paraId="65A0241F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4B969A12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BA17216" w14:textId="77777777" w:rsidR="00B63243" w:rsidRPr="00B63243" w:rsidRDefault="00B63243" w:rsidP="00B63243">
      <w:pPr>
        <w:suppressAutoHyphens w:val="0"/>
        <w:autoSpaceDN/>
        <w:textAlignment w:val="auto"/>
        <w:outlineLvl w:val="0"/>
        <w:rPr>
          <w:rStyle w:val="Flie"/>
          <w:b/>
          <w:color w:val="2E74B5" w:themeColor="accent1" w:themeShade="BF"/>
        </w:rPr>
      </w:pPr>
      <w:r w:rsidRPr="00B63243">
        <w:rPr>
          <w:rStyle w:val="Flie"/>
          <w:b/>
          <w:color w:val="2E74B5" w:themeColor="accent1" w:themeShade="BF"/>
        </w:rPr>
        <w:t>Online-Übungsspiel</w:t>
      </w:r>
    </w:p>
    <w:p w14:paraId="2BA2B61F" w14:textId="77777777" w:rsidR="00B63243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  <w:r w:rsidRPr="0013772C">
        <w:rPr>
          <w:rStyle w:val="Flie"/>
        </w:rPr>
        <w:t xml:space="preserve">Sofern genügend Zeit zur Verfügung steht, absolvieren die </w:t>
      </w:r>
      <w:proofErr w:type="spellStart"/>
      <w:r w:rsidRPr="0013772C">
        <w:rPr>
          <w:rStyle w:val="Flie"/>
        </w:rPr>
        <w:t>SuS</w:t>
      </w:r>
      <w:proofErr w:type="spellEnd"/>
      <w:r w:rsidRPr="0013772C">
        <w:rPr>
          <w:rStyle w:val="Flie"/>
        </w:rPr>
        <w:t xml:space="preserve"> eine spielerische Übungsphase zum Vorlesen. Um genaues Hinhören zu schulen und die Angst vor dem Vorlesen zu nehmen, eignet sich das „Äh…</w:t>
      </w:r>
      <w:proofErr w:type="spellStart"/>
      <w:r w:rsidRPr="0013772C">
        <w:rPr>
          <w:rStyle w:val="Flie"/>
        </w:rPr>
        <w:t>Hust</w:t>
      </w:r>
      <w:proofErr w:type="spellEnd"/>
      <w:r w:rsidRPr="0013772C">
        <w:rPr>
          <w:rStyle w:val="Flie"/>
        </w:rPr>
        <w:t>…</w:t>
      </w:r>
      <w:proofErr w:type="spellStart"/>
      <w:r w:rsidRPr="0013772C">
        <w:rPr>
          <w:rStyle w:val="Flie"/>
        </w:rPr>
        <w:t>Räusper</w:t>
      </w:r>
      <w:proofErr w:type="spellEnd"/>
      <w:r w:rsidRPr="0013772C">
        <w:rPr>
          <w:rStyle w:val="Flie"/>
        </w:rPr>
        <w:t xml:space="preserve">-Spiel“ von </w:t>
      </w:r>
      <w:proofErr w:type="spellStart"/>
      <w:r w:rsidRPr="0013772C">
        <w:rPr>
          <w:rStyle w:val="Flie"/>
        </w:rPr>
        <w:t>Auditorix</w:t>
      </w:r>
      <w:proofErr w:type="spellEnd"/>
      <w:r w:rsidRPr="0013772C">
        <w:rPr>
          <w:rStyle w:val="Flie"/>
        </w:rPr>
        <w:t>. Es erfordert konzentriertes Zuhören und zeigt, dass auch erwachsen</w:t>
      </w:r>
      <w:r>
        <w:rPr>
          <w:rStyle w:val="Flie"/>
        </w:rPr>
        <w:t>e Profis Vorlese-Fehler machen.</w:t>
      </w:r>
    </w:p>
    <w:p w14:paraId="1C318E1E" w14:textId="77777777" w:rsidR="00B63243" w:rsidRPr="0013772C" w:rsidRDefault="00B6324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425D9FC" w14:textId="4FBD4874" w:rsidR="00B63243" w:rsidRPr="0013772C" w:rsidRDefault="00C54B57" w:rsidP="00B6324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Style w:val="Flie"/>
          <w:b/>
        </w:rPr>
        <w:t>Arbeitsauftrag</w:t>
      </w:r>
      <w:r w:rsidR="00B63243" w:rsidRPr="00B63243">
        <w:rPr>
          <w:rStyle w:val="Flie"/>
          <w:b/>
        </w:rPr>
        <w:t xml:space="preserve">: </w:t>
      </w:r>
      <w:r w:rsidR="00B63243" w:rsidRPr="00B63243">
        <w:rPr>
          <w:rStyle w:val="Flie"/>
          <w:i/>
        </w:rPr>
        <w:t>“Könnt ihr heraushören, wo der Sprecher Fehler macht? Hört genau hin beim “</w:t>
      </w:r>
      <w:proofErr w:type="spellStart"/>
      <w:r w:rsidR="00B63243" w:rsidRPr="00B63243">
        <w:rPr>
          <w:rStyle w:val="Flie"/>
          <w:i/>
        </w:rPr>
        <w:t>Räusper</w:t>
      </w:r>
      <w:proofErr w:type="spellEnd"/>
      <w:r w:rsidR="00B63243" w:rsidRPr="00B63243">
        <w:rPr>
          <w:rStyle w:val="Flie"/>
          <w:i/>
        </w:rPr>
        <w:t>-Spiel” und klickt im richtigen Moment!”</w:t>
      </w:r>
    </w:p>
    <w:p w14:paraId="2B285E28" w14:textId="77777777" w:rsidR="00370A07" w:rsidRDefault="00370A07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46B0F48E" w14:textId="708B10A1" w:rsidR="00393CFE" w:rsidRDefault="0013772C" w:rsidP="007D4B5B">
      <w:pPr>
        <w:pStyle w:val="Listenabsatz"/>
        <w:numPr>
          <w:ilvl w:val="0"/>
          <w:numId w:val="32"/>
        </w:numPr>
        <w:suppressAutoHyphens w:val="0"/>
        <w:autoSpaceDN/>
        <w:ind w:left="360"/>
        <w:textAlignment w:val="auto"/>
        <w:outlineLvl w:val="0"/>
        <w:rPr>
          <w:rStyle w:val="Flie"/>
        </w:rPr>
      </w:pPr>
      <w:r w:rsidRPr="0013772C">
        <w:rPr>
          <w:rStyle w:val="Flie"/>
        </w:rPr>
        <w:t>„Äh…</w:t>
      </w:r>
      <w:r w:rsidR="00A40BD0">
        <w:rPr>
          <w:rStyle w:val="Flie"/>
        </w:rPr>
        <w:t xml:space="preserve"> </w:t>
      </w:r>
      <w:proofErr w:type="spellStart"/>
      <w:r w:rsidRPr="0013772C">
        <w:rPr>
          <w:rStyle w:val="Flie"/>
        </w:rPr>
        <w:t>Hust</w:t>
      </w:r>
      <w:proofErr w:type="spellEnd"/>
      <w:r w:rsidRPr="0013772C">
        <w:rPr>
          <w:rStyle w:val="Flie"/>
        </w:rPr>
        <w:t>…</w:t>
      </w:r>
      <w:r w:rsidR="00A40BD0">
        <w:rPr>
          <w:rStyle w:val="Flie"/>
        </w:rPr>
        <w:t xml:space="preserve"> </w:t>
      </w:r>
      <w:proofErr w:type="spellStart"/>
      <w:r w:rsidRPr="0013772C">
        <w:rPr>
          <w:rStyle w:val="Flie"/>
        </w:rPr>
        <w:t>Räusper</w:t>
      </w:r>
      <w:proofErr w:type="spellEnd"/>
      <w:r w:rsidRPr="0013772C">
        <w:rPr>
          <w:rStyle w:val="Flie"/>
        </w:rPr>
        <w:t>…</w:t>
      </w:r>
      <w:r w:rsidR="00A40BD0">
        <w:rPr>
          <w:rStyle w:val="Flie"/>
        </w:rPr>
        <w:t xml:space="preserve"> </w:t>
      </w:r>
      <w:r w:rsidRPr="0013772C">
        <w:rPr>
          <w:rStyle w:val="Flie"/>
        </w:rPr>
        <w:t xml:space="preserve">Schnitt“ </w:t>
      </w:r>
      <w:hyperlink r:id="rId26" w:history="1">
        <w:r w:rsidRPr="00022DA2">
          <w:rPr>
            <w:rStyle w:val="FlieLink"/>
          </w:rPr>
          <w:t>auditorix.de/</w:t>
        </w:r>
        <w:proofErr w:type="spellStart"/>
        <w:r w:rsidRPr="00022DA2">
          <w:rPr>
            <w:rStyle w:val="FlieLink"/>
          </w:rPr>
          <w:t>index.php?id</w:t>
        </w:r>
        <w:proofErr w:type="spellEnd"/>
        <w:r w:rsidRPr="00022DA2">
          <w:rPr>
            <w:rStyle w:val="FlieLink"/>
          </w:rPr>
          <w:t>=160</w:t>
        </w:r>
      </w:hyperlink>
      <w:r w:rsidRPr="0013772C">
        <w:rPr>
          <w:rStyle w:val="Flie"/>
        </w:rPr>
        <w:t xml:space="preserve"> (Für die Übung wählen die </w:t>
      </w:r>
      <w:proofErr w:type="spellStart"/>
      <w:r w:rsidRPr="0013772C">
        <w:rPr>
          <w:rStyle w:val="Flie"/>
        </w:rPr>
        <w:t>SuS</w:t>
      </w:r>
      <w:proofErr w:type="spellEnd"/>
      <w:r w:rsidRPr="0013772C">
        <w:rPr>
          <w:rStyle w:val="Flie"/>
        </w:rPr>
        <w:t xml:space="preserve"> Auswahl 1 / Nachrichten, bei 2 geht es um Das L</w:t>
      </w:r>
      <w:r w:rsidR="00EE2E74">
        <w:rPr>
          <w:rStyle w:val="Flie"/>
        </w:rPr>
        <w:t xml:space="preserve">eben im Meer und bei </w:t>
      </w:r>
      <w:r w:rsidRPr="0013772C">
        <w:rPr>
          <w:rStyle w:val="Flie"/>
        </w:rPr>
        <w:t>3 um Märchen)</w:t>
      </w:r>
    </w:p>
    <w:p w14:paraId="0DA2C521" w14:textId="10AC07FA" w:rsidR="00393CFE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2BAAEB4" w14:textId="45E6253E" w:rsidR="00D641C3" w:rsidRDefault="00D641C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92F925E" w14:textId="77777777" w:rsidR="00D641C3" w:rsidRDefault="00D641C3" w:rsidP="00B63243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EE2E74" w14:paraId="32784EA8" w14:textId="77777777" w:rsidTr="004F08BB">
        <w:tc>
          <w:tcPr>
            <w:tcW w:w="9854" w:type="dxa"/>
          </w:tcPr>
          <w:p w14:paraId="387138CA" w14:textId="090BFCDB" w:rsidR="00EE2E74" w:rsidRPr="00EE2E74" w:rsidRDefault="00EE2E74" w:rsidP="00EE2E74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EE2E74">
              <w:rPr>
                <w:rStyle w:val="Flie"/>
                <w:b/>
              </w:rPr>
              <w:t>Weitere Internet-Adressen: Online-Spiele und Übungen zur Leseförderung</w:t>
            </w:r>
            <w:r w:rsidR="003B40BE">
              <w:rPr>
                <w:rStyle w:val="Flie"/>
                <w:b/>
              </w:rPr>
              <w:br/>
            </w:r>
          </w:p>
          <w:p w14:paraId="6A9C60E4" w14:textId="110F0A54" w:rsidR="00EE2E74" w:rsidRPr="00EE2E74" w:rsidRDefault="00EE2E74" w:rsidP="007D4B5B">
            <w:pPr>
              <w:pStyle w:val="Listenabsatz"/>
              <w:numPr>
                <w:ilvl w:val="0"/>
                <w:numId w:val="33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proofErr w:type="spellStart"/>
            <w:r w:rsidRPr="00EE2E74">
              <w:rPr>
                <w:rStyle w:val="Flie"/>
              </w:rPr>
              <w:t>Auditorix</w:t>
            </w:r>
            <w:proofErr w:type="spellEnd"/>
            <w:r w:rsidRPr="00EE2E74">
              <w:rPr>
                <w:rStyle w:val="Flie"/>
              </w:rPr>
              <w:t xml:space="preserve">: Abertausend </w:t>
            </w:r>
            <w:proofErr w:type="spellStart"/>
            <w:r w:rsidRPr="00EE2E74">
              <w:rPr>
                <w:rStyle w:val="Flie"/>
              </w:rPr>
              <w:t>Aahs</w:t>
            </w:r>
            <w:proofErr w:type="spellEnd"/>
            <w:r w:rsidRPr="00EE2E74">
              <w:rPr>
                <w:rStyle w:val="Flie"/>
              </w:rPr>
              <w:t xml:space="preserve"> – Wie man mit der Betonung verschiedene Bedeutungen erreicht. </w:t>
            </w:r>
            <w:hyperlink r:id="rId27" w:history="1">
              <w:r w:rsidRPr="00022DA2">
                <w:rPr>
                  <w:rStyle w:val="FlieLink"/>
                </w:rPr>
                <w:t>auditorix.de/</w:t>
              </w:r>
              <w:proofErr w:type="spellStart"/>
              <w:r w:rsidRPr="00022DA2">
                <w:rPr>
                  <w:rStyle w:val="FlieLink"/>
                </w:rPr>
                <w:t>index.php?id</w:t>
              </w:r>
              <w:proofErr w:type="spellEnd"/>
              <w:r w:rsidRPr="00022DA2">
                <w:rPr>
                  <w:rStyle w:val="FlieLink"/>
                </w:rPr>
                <w:t>=158</w:t>
              </w:r>
            </w:hyperlink>
            <w:r w:rsidR="003B40BE">
              <w:rPr>
                <w:rStyle w:val="FlieLink"/>
              </w:rPr>
              <w:br/>
            </w:r>
          </w:p>
          <w:p w14:paraId="4185BB4A" w14:textId="05A7CA78" w:rsidR="00EE2E74" w:rsidRPr="00EE2E74" w:rsidRDefault="00EE2E74" w:rsidP="007D4B5B">
            <w:pPr>
              <w:pStyle w:val="Listenabsatz"/>
              <w:numPr>
                <w:ilvl w:val="0"/>
                <w:numId w:val="33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EE2E74">
              <w:rPr>
                <w:rStyle w:val="Flie"/>
              </w:rPr>
              <w:t>Legakids.net</w:t>
            </w:r>
            <w:r w:rsidR="00A40BD0">
              <w:rPr>
                <w:rStyle w:val="Flie"/>
              </w:rPr>
              <w:t xml:space="preserve">: </w:t>
            </w:r>
            <w:r w:rsidR="00A40BD0">
              <w:rPr>
                <w:rStyle w:val="Flie"/>
              </w:rPr>
              <w:br/>
              <w:t xml:space="preserve">- </w:t>
            </w:r>
            <w:r w:rsidRPr="00EE2E74">
              <w:rPr>
                <w:rStyle w:val="Flie"/>
              </w:rPr>
              <w:t>Lesespiel “</w:t>
            </w:r>
            <w:proofErr w:type="spellStart"/>
            <w:r w:rsidRPr="00EE2E74">
              <w:rPr>
                <w:rStyle w:val="Flie"/>
              </w:rPr>
              <w:t>Lurs</w:t>
            </w:r>
            <w:proofErr w:type="spellEnd"/>
            <w:r w:rsidRPr="00EE2E74">
              <w:rPr>
                <w:rStyle w:val="Flie"/>
              </w:rPr>
              <w:t xml:space="preserve"> wird entdeckt” </w:t>
            </w:r>
            <w:hyperlink r:id="rId28" w:history="1">
              <w:r w:rsidRPr="00022DA2">
                <w:rPr>
                  <w:rStyle w:val="FlieLink"/>
                </w:rPr>
                <w:t>legakids.net/</w:t>
              </w:r>
              <w:proofErr w:type="spellStart"/>
              <w:r w:rsidRPr="00022DA2">
                <w:rPr>
                  <w:rStyle w:val="FlieLink"/>
                </w:rPr>
                <w:t>kids</w:t>
              </w:r>
              <w:proofErr w:type="spellEnd"/>
              <w:r w:rsidRPr="00022DA2">
                <w:rPr>
                  <w:rStyle w:val="FlieLink"/>
                </w:rPr>
                <w:t>/spiele/</w:t>
              </w:r>
              <w:proofErr w:type="spellStart"/>
              <w:r w:rsidRPr="00022DA2">
                <w:rPr>
                  <w:rStyle w:val="FlieLink"/>
                </w:rPr>
                <w:t>lurs</w:t>
              </w:r>
              <w:proofErr w:type="spellEnd"/>
              <w:r w:rsidRPr="00022DA2">
                <w:rPr>
                  <w:rStyle w:val="FlieLink"/>
                </w:rPr>
                <w:t>-wird-entdeckt</w:t>
              </w:r>
            </w:hyperlink>
            <w:r w:rsidR="00A40BD0">
              <w:rPr>
                <w:rStyle w:val="Flie"/>
              </w:rPr>
              <w:t xml:space="preserve"> </w:t>
            </w:r>
            <w:r w:rsidR="00A40BD0">
              <w:rPr>
                <w:rStyle w:val="Flie"/>
              </w:rPr>
              <w:br/>
              <w:t xml:space="preserve">- </w:t>
            </w:r>
            <w:r w:rsidRPr="00EE2E74">
              <w:rPr>
                <w:rStyle w:val="Flie"/>
              </w:rPr>
              <w:t xml:space="preserve">Video und Spiel zu Satzzeichen: “Leichter lesen mit </w:t>
            </w:r>
            <w:proofErr w:type="spellStart"/>
            <w:r w:rsidRPr="00EE2E74">
              <w:rPr>
                <w:rStyle w:val="Flie"/>
              </w:rPr>
              <w:t>Lurs’s</w:t>
            </w:r>
            <w:proofErr w:type="spellEnd"/>
            <w:r w:rsidRPr="00EE2E74">
              <w:rPr>
                <w:rStyle w:val="Flie"/>
              </w:rPr>
              <w:t xml:space="preserve"> Erfindungen” </w:t>
            </w:r>
            <w:hyperlink r:id="rId29" w:history="1">
              <w:r w:rsidRPr="00022DA2">
                <w:rPr>
                  <w:rStyle w:val="FlieLink"/>
                </w:rPr>
                <w:t>legakids.net/</w:t>
              </w:r>
              <w:proofErr w:type="spellStart"/>
              <w:r w:rsidRPr="00022DA2">
                <w:rPr>
                  <w:rStyle w:val="FlieLink"/>
                </w:rPr>
                <w:t>kids</w:t>
              </w:r>
              <w:proofErr w:type="spellEnd"/>
              <w:r w:rsidRPr="00022DA2">
                <w:rPr>
                  <w:rStyle w:val="FlieLink"/>
                </w:rPr>
                <w:t>/</w:t>
              </w:r>
              <w:proofErr w:type="spellStart"/>
              <w:r w:rsidRPr="00022DA2">
                <w:rPr>
                  <w:rStyle w:val="FlieLink"/>
                </w:rPr>
                <w:t>videos</w:t>
              </w:r>
              <w:proofErr w:type="spellEnd"/>
              <w:r w:rsidRPr="00022DA2">
                <w:rPr>
                  <w:rStyle w:val="FlieLink"/>
                </w:rPr>
                <w:t>/23-leichter-lesen-mit-lurs-erfindungen</w:t>
              </w:r>
            </w:hyperlink>
            <w:r w:rsidR="00A40BD0">
              <w:rPr>
                <w:rStyle w:val="Flie"/>
              </w:rPr>
              <w:br/>
              <w:t xml:space="preserve">- </w:t>
            </w:r>
            <w:r w:rsidRPr="00EE2E74">
              <w:rPr>
                <w:rStyle w:val="Flie"/>
              </w:rPr>
              <w:t xml:space="preserve">Dazu Spiel “So ein Quatsch” </w:t>
            </w:r>
            <w:hyperlink r:id="rId30" w:history="1">
              <w:r w:rsidRPr="00022DA2">
                <w:rPr>
                  <w:rStyle w:val="FlieLink"/>
                </w:rPr>
                <w:t>legakids.net/</w:t>
              </w:r>
              <w:proofErr w:type="spellStart"/>
              <w:r w:rsidRPr="00022DA2">
                <w:rPr>
                  <w:rStyle w:val="FlieLink"/>
                </w:rPr>
                <w:t>kids</w:t>
              </w:r>
              <w:proofErr w:type="spellEnd"/>
              <w:r w:rsidRPr="00022DA2">
                <w:rPr>
                  <w:rStyle w:val="FlieLink"/>
                </w:rPr>
                <w:t>/spiele/23-so-ein-quatsch</w:t>
              </w:r>
            </w:hyperlink>
            <w:r w:rsidRPr="00022DA2">
              <w:rPr>
                <w:rStyle w:val="FlieLink"/>
              </w:rPr>
              <w:t xml:space="preserve"> </w:t>
            </w:r>
            <w:r w:rsidR="003B40BE">
              <w:rPr>
                <w:rStyle w:val="FlieLink"/>
              </w:rPr>
              <w:br/>
            </w:r>
          </w:p>
          <w:p w14:paraId="426EDF46" w14:textId="097B6FAB" w:rsidR="00EE2E74" w:rsidRDefault="00EE2E74" w:rsidP="007D4B5B">
            <w:pPr>
              <w:pStyle w:val="Listenabsatz"/>
              <w:numPr>
                <w:ilvl w:val="0"/>
                <w:numId w:val="33"/>
              </w:numPr>
              <w:suppressAutoHyphens w:val="0"/>
              <w:autoSpaceDN/>
              <w:textAlignment w:val="auto"/>
              <w:outlineLvl w:val="0"/>
              <w:rPr>
                <w:rStyle w:val="Flie"/>
              </w:rPr>
            </w:pPr>
            <w:r w:rsidRPr="00EE2E74">
              <w:rPr>
                <w:rStyle w:val="Flie"/>
              </w:rPr>
              <w:t>Wissenskarten.de</w:t>
            </w:r>
            <w:r w:rsidR="00A40BD0">
              <w:rPr>
                <w:rStyle w:val="Flie"/>
              </w:rPr>
              <w:t>:</w:t>
            </w:r>
            <w:r w:rsidRPr="00EE2E74">
              <w:rPr>
                <w:rStyle w:val="Flie"/>
              </w:rPr>
              <w:t xml:space="preserve"> </w:t>
            </w:r>
            <w:r w:rsidRPr="00EE2E74">
              <w:rPr>
                <w:rStyle w:val="FlieLink"/>
              </w:rPr>
              <w:t>„</w:t>
            </w:r>
            <w:hyperlink r:id="rId31" w:history="1">
              <w:r w:rsidRPr="00EE2E74">
                <w:rPr>
                  <w:rStyle w:val="FlieLink"/>
                </w:rPr>
                <w:t>Fehlerlesen</w:t>
              </w:r>
            </w:hyperlink>
            <w:r w:rsidRPr="00EE2E74">
              <w:rPr>
                <w:rStyle w:val="FlieLink"/>
              </w:rPr>
              <w:t>“</w:t>
            </w:r>
          </w:p>
        </w:tc>
      </w:tr>
    </w:tbl>
    <w:p w14:paraId="4C6E4EC9" w14:textId="77777777" w:rsidR="00393CFE" w:rsidRDefault="00393CFE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ED140FF" w14:textId="77777777" w:rsidR="00EE2E74" w:rsidRDefault="00EE2E74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20A55DD6" w14:textId="77777777" w:rsidR="00EE2E74" w:rsidRDefault="00EE2E74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030DB064" w14:textId="77777777" w:rsidR="0069161A" w:rsidRPr="0069161A" w:rsidRDefault="0069161A" w:rsidP="0069161A">
      <w:pPr>
        <w:suppressAutoHyphens w:val="0"/>
        <w:autoSpaceDN/>
        <w:textAlignment w:val="auto"/>
        <w:outlineLvl w:val="0"/>
        <w:rPr>
          <w:rStyle w:val="Titel2"/>
        </w:rPr>
      </w:pPr>
      <w:r w:rsidRPr="0069161A">
        <w:rPr>
          <w:rStyle w:val="Titel2"/>
        </w:rPr>
        <w:t>3.2 Vorlesen</w:t>
      </w:r>
    </w:p>
    <w:p w14:paraId="3F34910B" w14:textId="64973AFB" w:rsidR="00EE2E74" w:rsidRDefault="0069161A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Jetzt sind die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an der Reihe. Nacheinander werden die Kleingruppen aufgerufen und ihre recherchierten Beiträge der Klasse vorgelesen. Dazu kann das Lehrerpult als “Nachrichtensprecher-Theke” eingesetzt werden.</w:t>
      </w:r>
    </w:p>
    <w:p w14:paraId="1840D20A" w14:textId="011B0E8E" w:rsidR="006A5377" w:rsidRDefault="00635FF9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63360" behindDoc="0" locked="0" layoutInCell="1" allowOverlap="1" wp14:anchorId="0E789DC4" wp14:editId="5E2B182B">
            <wp:simplePos x="0" y="0"/>
            <wp:positionH relativeFrom="margin">
              <wp:posOffset>5111115</wp:posOffset>
            </wp:positionH>
            <wp:positionV relativeFrom="paragraph">
              <wp:posOffset>73660</wp:posOffset>
            </wp:positionV>
            <wp:extent cx="1238400" cy="1213200"/>
            <wp:effectExtent l="0" t="0" r="0" b="635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echer-coloured Kopie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4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8E101" w14:textId="0C8FBB8F" w:rsidR="006A5377" w:rsidRDefault="006A5377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</w:p>
    <w:p w14:paraId="3273D115" w14:textId="77777777" w:rsidR="006A5377" w:rsidRDefault="006A5377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</w:p>
    <w:p w14:paraId="5EAD2CFC" w14:textId="77777777" w:rsidR="00EE2E74" w:rsidRDefault="00EE2E74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5092EDBA" w14:textId="750D0FF9" w:rsidR="006A5377" w:rsidRDefault="006A5377" w:rsidP="006A5377">
      <w:pPr>
        <w:pStyle w:val="Zwischentitel"/>
        <w:suppressLineNumbers/>
        <w:suppressAutoHyphens w:val="0"/>
        <w:rPr>
          <w:sz w:val="24"/>
        </w:rPr>
      </w:pPr>
      <w:r>
        <w:rPr>
          <w:sz w:val="24"/>
        </w:rPr>
        <w:t>REFLEXION- &amp; ABSCHLUSS</w:t>
      </w:r>
    </w:p>
    <w:p w14:paraId="07900AFB" w14:textId="77777777" w:rsidR="0069161A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C01E89F" w14:textId="64EDC1E2" w:rsidR="0069161A" w:rsidRPr="0069161A" w:rsidRDefault="00A40BD0" w:rsidP="0069161A">
      <w:pPr>
        <w:suppressAutoHyphens w:val="0"/>
        <w:autoSpaceDN/>
        <w:textAlignment w:val="auto"/>
        <w:outlineLvl w:val="0"/>
        <w:rPr>
          <w:rStyle w:val="Titel2"/>
        </w:rPr>
      </w:pPr>
      <w:r>
        <w:rPr>
          <w:rStyle w:val="Titel2"/>
        </w:rPr>
        <w:t>4.</w:t>
      </w:r>
      <w:r w:rsidR="0069161A" w:rsidRPr="0069161A">
        <w:rPr>
          <w:rStyle w:val="Titel2"/>
        </w:rPr>
        <w:t xml:space="preserve"> Reflexion der Praxisphase </w:t>
      </w:r>
    </w:p>
    <w:p w14:paraId="2B859D3F" w14:textId="60DEAEB1" w:rsidR="00A40BD0" w:rsidRDefault="0069161A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Im Anschluss berichten die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von ihrer Lese-Recherchearbeit, de</w:t>
      </w:r>
      <w:r w:rsidR="003B40BE">
        <w:rPr>
          <w:rStyle w:val="Flie"/>
        </w:rPr>
        <w:t>r besuchten</w:t>
      </w:r>
      <w:r w:rsidRPr="0069161A">
        <w:rPr>
          <w:rStyle w:val="Flie"/>
        </w:rPr>
        <w:t xml:space="preserve"> Kinderseite und ihrer Beitrags-Auswahl. Welche Lese-Erfahrungen haben die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gemacht? Wie war es, am Bildschirm zu lesen? Wie ist ihnen die Recherchearbeit gelungen? </w:t>
      </w:r>
      <w:r w:rsidR="00A40BD0">
        <w:rPr>
          <w:rStyle w:val="Flie"/>
        </w:rPr>
        <w:t>Was wurde ausgewählt und warum? Welcher Beitrag hatte die meisten Lacher, welcher war am interessantesten?</w:t>
      </w:r>
    </w:p>
    <w:p w14:paraId="3045E066" w14:textId="629FE79F" w:rsidR="00EE2E74" w:rsidRPr="0069161A" w:rsidRDefault="0069161A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Auch an die zu Beginn thematisierten Besonderheiten des Online-Lesens wird angeknüpft. Die Fragen aus der Einstiegsphase werden aufgegriffen und auf Basis der konkreten Lese-Erfahrung der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aus der Praxisphase beantwortet und reflektiert.</w:t>
      </w:r>
    </w:p>
    <w:p w14:paraId="3B2405BB" w14:textId="77777777" w:rsidR="0069161A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6FFCAE39" w14:textId="77777777" w:rsidR="0069161A" w:rsidRPr="0069161A" w:rsidRDefault="0069161A" w:rsidP="0069161A">
      <w:pPr>
        <w:suppressAutoHyphens w:val="0"/>
        <w:autoSpaceDN/>
        <w:textAlignment w:val="auto"/>
        <w:outlineLvl w:val="0"/>
        <w:rPr>
          <w:rStyle w:val="Flie"/>
          <w:b/>
          <w:color w:val="2E74B5" w:themeColor="accent1" w:themeShade="BF"/>
        </w:rPr>
      </w:pPr>
      <w:r w:rsidRPr="0069161A">
        <w:rPr>
          <w:rStyle w:val="Flie"/>
          <w:b/>
          <w:color w:val="2E74B5" w:themeColor="accent1" w:themeShade="BF"/>
        </w:rPr>
        <w:t>Die besuchten Online-Angebote</w:t>
      </w:r>
    </w:p>
    <w:p w14:paraId="4BB4B200" w14:textId="77777777" w:rsidR="0069161A" w:rsidRDefault="0069161A" w:rsidP="0069161A">
      <w:pPr>
        <w:suppressAutoHyphens w:val="0"/>
        <w:autoSpaceDN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Die Quellen der vorgelesenen Beiträge werden bewertet: Die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erzählen von “ihrem” Kinderseitenangebot. Fragestellungen:</w:t>
      </w:r>
    </w:p>
    <w:p w14:paraId="6E1D760D" w14:textId="77777777" w:rsidR="0069161A" w:rsidRPr="0069161A" w:rsidRDefault="0069161A" w:rsidP="0069161A">
      <w:pPr>
        <w:suppressAutoHyphens w:val="0"/>
        <w:autoSpaceDN/>
        <w:textAlignment w:val="auto"/>
        <w:outlineLvl w:val="0"/>
        <w:rPr>
          <w:rStyle w:val="Flie"/>
        </w:rPr>
      </w:pPr>
    </w:p>
    <w:p w14:paraId="7B46B892" w14:textId="77777777" w:rsidR="0069161A" w:rsidRPr="0069161A" w:rsidRDefault="0069161A" w:rsidP="007D4B5B">
      <w:pPr>
        <w:pStyle w:val="Listenabsatz"/>
        <w:numPr>
          <w:ilvl w:val="0"/>
          <w:numId w:val="34"/>
        </w:numPr>
        <w:suppressAutoHyphens w:val="0"/>
        <w:autoSpaceDN/>
        <w:ind w:left="723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Auf welchem Angebot wart ihr? </w:t>
      </w:r>
    </w:p>
    <w:p w14:paraId="6323AFF3" w14:textId="77777777" w:rsidR="0069161A" w:rsidRPr="0069161A" w:rsidRDefault="0069161A" w:rsidP="007D4B5B">
      <w:pPr>
        <w:pStyle w:val="Listenabsatz"/>
        <w:numPr>
          <w:ilvl w:val="0"/>
          <w:numId w:val="34"/>
        </w:numPr>
        <w:suppressAutoHyphens w:val="0"/>
        <w:autoSpaceDN/>
        <w:ind w:left="723"/>
        <w:textAlignment w:val="auto"/>
        <w:outlineLvl w:val="0"/>
        <w:rPr>
          <w:rStyle w:val="Flie"/>
        </w:rPr>
      </w:pPr>
      <w:r w:rsidRPr="0069161A">
        <w:rPr>
          <w:rStyle w:val="Flie"/>
        </w:rPr>
        <w:t>Was gab es dort? Wofür eignet es sich?</w:t>
      </w:r>
    </w:p>
    <w:p w14:paraId="6B21E14E" w14:textId="77777777" w:rsidR="0069161A" w:rsidRPr="0069161A" w:rsidRDefault="0069161A" w:rsidP="007D4B5B">
      <w:pPr>
        <w:pStyle w:val="Listenabsatz"/>
        <w:numPr>
          <w:ilvl w:val="0"/>
          <w:numId w:val="34"/>
        </w:numPr>
        <w:suppressAutoHyphens w:val="0"/>
        <w:autoSpaceDN/>
        <w:ind w:left="723"/>
        <w:textAlignment w:val="auto"/>
        <w:outlineLvl w:val="0"/>
        <w:rPr>
          <w:rStyle w:val="Flie"/>
        </w:rPr>
      </w:pPr>
      <w:r w:rsidRPr="0069161A">
        <w:rPr>
          <w:rStyle w:val="Flie"/>
        </w:rPr>
        <w:t>Was hat euch daran gefallen? Was weniger?</w:t>
      </w:r>
    </w:p>
    <w:p w14:paraId="0DCD59FC" w14:textId="77777777" w:rsidR="0069161A" w:rsidRDefault="0069161A" w:rsidP="007D4B5B">
      <w:pPr>
        <w:pStyle w:val="Listenabsatz"/>
        <w:numPr>
          <w:ilvl w:val="0"/>
          <w:numId w:val="34"/>
        </w:numPr>
        <w:suppressAutoHyphens w:val="0"/>
        <w:autoSpaceDN/>
        <w:ind w:left="723"/>
        <w:textAlignment w:val="auto"/>
        <w:outlineLvl w:val="0"/>
        <w:rPr>
          <w:rStyle w:val="Flie"/>
        </w:rPr>
      </w:pPr>
      <w:r w:rsidRPr="0069161A">
        <w:rPr>
          <w:rStyle w:val="Flie"/>
        </w:rPr>
        <w:t>Werdet ihr das Angebot wieder besuchen? Wem würdet ihr es weiterempfehlen?</w:t>
      </w:r>
    </w:p>
    <w:p w14:paraId="1A01DAB6" w14:textId="77777777" w:rsidR="0069161A" w:rsidRDefault="0069161A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6FA4F76" w14:textId="77777777" w:rsidR="00EE2E74" w:rsidRDefault="00EE2E74" w:rsidP="00B63243">
      <w:pPr>
        <w:suppressAutoHyphens w:val="0"/>
        <w:autoSpaceDN/>
        <w:textAlignment w:val="auto"/>
        <w:outlineLvl w:val="0"/>
        <w:rPr>
          <w:rStyle w:val="Flie"/>
        </w:rPr>
      </w:pPr>
    </w:p>
    <w:p w14:paraId="3BC72DEC" w14:textId="77777777" w:rsidR="0069161A" w:rsidRPr="0069161A" w:rsidRDefault="0069161A" w:rsidP="0069161A">
      <w:pPr>
        <w:suppressAutoHyphens w:val="0"/>
        <w:autoSpaceDN/>
        <w:textAlignment w:val="auto"/>
        <w:outlineLvl w:val="0"/>
        <w:rPr>
          <w:rStyle w:val="Titel1"/>
        </w:rPr>
      </w:pPr>
      <w:r w:rsidRPr="0069161A">
        <w:rPr>
          <w:rStyle w:val="Titel1"/>
        </w:rPr>
        <w:t>Abschluss</w:t>
      </w:r>
    </w:p>
    <w:p w14:paraId="4034730A" w14:textId="77777777" w:rsidR="00A40BD0" w:rsidRDefault="0069161A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Alle </w:t>
      </w:r>
      <w:proofErr w:type="spellStart"/>
      <w:r w:rsidRPr="0069161A">
        <w:rPr>
          <w:rStyle w:val="Flie"/>
        </w:rPr>
        <w:t>SuS</w:t>
      </w:r>
      <w:proofErr w:type="spellEnd"/>
      <w:r w:rsidRPr="0069161A">
        <w:rPr>
          <w:rStyle w:val="Flie"/>
        </w:rPr>
        <w:t xml:space="preserve"> erhalten eine QR-Code/Linkliste der Kinderseiten. </w:t>
      </w:r>
    </w:p>
    <w:p w14:paraId="63397838" w14:textId="58A564E6" w:rsidR="0069161A" w:rsidRDefault="0069161A" w:rsidP="0069161A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69161A">
        <w:rPr>
          <w:rStyle w:val="Flie"/>
        </w:rPr>
        <w:t xml:space="preserve">Sofern organisatorisch möglich, erhalten sie Kopien </w:t>
      </w:r>
      <w:r w:rsidR="003B40BE">
        <w:rPr>
          <w:rStyle w:val="Flie"/>
        </w:rPr>
        <w:t>aller</w:t>
      </w:r>
      <w:r w:rsidRPr="0069161A">
        <w:rPr>
          <w:rStyle w:val="Flie"/>
        </w:rPr>
        <w:t xml:space="preserve"> vorgelesenen Texte der </w:t>
      </w:r>
      <w:r w:rsidR="003B40BE">
        <w:rPr>
          <w:rStyle w:val="Flie"/>
        </w:rPr>
        <w:t>Klasse</w:t>
      </w:r>
      <w:r w:rsidRPr="0069161A">
        <w:rPr>
          <w:rStyle w:val="Flie"/>
        </w:rPr>
        <w:t xml:space="preserve">. So können alle nachvollziehen, wo die </w:t>
      </w:r>
      <w:proofErr w:type="spellStart"/>
      <w:proofErr w:type="gramStart"/>
      <w:r w:rsidRPr="0069161A">
        <w:rPr>
          <w:rStyle w:val="Flie"/>
        </w:rPr>
        <w:t>Mitschüler:innen</w:t>
      </w:r>
      <w:proofErr w:type="spellEnd"/>
      <w:proofErr w:type="gramEnd"/>
      <w:r w:rsidRPr="0069161A">
        <w:rPr>
          <w:rStyle w:val="Flie"/>
        </w:rPr>
        <w:t xml:space="preserve"> recherchiert haben und die Seiten zuhause selbst besuchen und darin</w:t>
      </w:r>
      <w:r w:rsidR="00A40BD0">
        <w:rPr>
          <w:rStyle w:val="Flie"/>
        </w:rPr>
        <w:t xml:space="preserve"> weiter</w:t>
      </w:r>
      <w:r w:rsidRPr="0069161A">
        <w:rPr>
          <w:rStyle w:val="Flie"/>
        </w:rPr>
        <w:t xml:space="preserve"> lesen.</w:t>
      </w:r>
      <w:bookmarkEnd w:id="0"/>
    </w:p>
    <w:sectPr w:rsidR="0069161A" w:rsidSect="0013772C">
      <w:type w:val="continuous"/>
      <w:pgSz w:w="11906" w:h="16838" w:code="9"/>
      <w:pgMar w:top="1701" w:right="1021" w:bottom="1418" w:left="102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F63" w14:textId="77777777" w:rsidR="00716AA7" w:rsidRDefault="00716AA7">
      <w:r>
        <w:separator/>
      </w:r>
    </w:p>
  </w:endnote>
  <w:endnote w:type="continuationSeparator" w:id="0">
    <w:p w14:paraId="5A1F602A" w14:textId="77777777" w:rsidR="00716AA7" w:rsidRDefault="0071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mbla">
    <w:panose1 w:val="02000503000000020004"/>
    <w:charset w:val="00"/>
    <w:family w:val="auto"/>
    <w:pitch w:val="variable"/>
    <w:sig w:usb0="8000002F" w:usb1="40000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27D" w14:textId="77777777" w:rsidR="008668F4" w:rsidRPr="00D376B1" w:rsidRDefault="00217318" w:rsidP="003740B1">
    <w:pPr>
      <w:tabs>
        <w:tab w:val="left" w:pos="1920"/>
      </w:tabs>
      <w:spacing w:after="480"/>
      <w:rPr>
        <w:rStyle w:val="Fussnote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4384" behindDoc="1" locked="0" layoutInCell="1" allowOverlap="1" wp14:anchorId="4D0DE992" wp14:editId="29C674C9">
          <wp:simplePos x="0" y="0"/>
          <wp:positionH relativeFrom="column">
            <wp:posOffset>946411</wp:posOffset>
          </wp:positionH>
          <wp:positionV relativeFrom="paragraph">
            <wp:posOffset>200025</wp:posOffset>
          </wp:positionV>
          <wp:extent cx="1440000" cy="244800"/>
          <wp:effectExtent l="0" t="0" r="0" b="3175"/>
          <wp:wrapNone/>
          <wp:docPr id="5" name="Grafik 5" descr="C:\Users\rene\AppData\Local\Microsoft\Windows\INetCache\Content.Word\Medienanstalt RP_Logo_RGB_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ene\AppData\Local\Microsoft\Windows\INetCache\Content.Word\Medienanstalt RP_Logo_RGB_Mitt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814"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3360" behindDoc="1" locked="0" layoutInCell="1" allowOverlap="1" wp14:anchorId="3D7B0854" wp14:editId="33FB5908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654050" cy="392430"/>
          <wp:effectExtent l="0" t="0" r="0" b="7620"/>
          <wp:wrapTopAndBottom/>
          <wp:docPr id="6" name="Grafik 6" descr="C:\Users\rene\AppData\Local\Microsoft\Windows\INetCache\Content.Word\klicksafe_Logo_no 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ene\AppData\Local\Microsoft\Windows\INetCache\Content.Word\klicksafe_Logo_no clai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316">
      <w:rPr>
        <w:rStyle w:val="Fussnote"/>
      </w:rPr>
      <w:t>Gefördert vo</w:t>
    </w:r>
    <w:r>
      <w:rPr>
        <w:rStyle w:val="Fussnote"/>
      </w:rPr>
      <w:t>n</w:t>
    </w:r>
    <w:r w:rsidR="004A7316">
      <w:rPr>
        <w:rStyle w:val="Fussnote"/>
      </w:rPr>
      <w:t>:</w:t>
    </w:r>
    <w:r w:rsidRPr="00217318">
      <w:rPr>
        <w:rFonts w:ascii="Arial" w:hAnsi="Arial"/>
        <w:noProof/>
        <w:sz w:val="14"/>
        <w:lang w:eastAsia="de-DE" w:bidi="ar-SA"/>
      </w:rPr>
      <w:t xml:space="preserve"> </w:t>
    </w:r>
    <w:r w:rsidR="004A7316">
      <w:rPr>
        <w:rStyle w:val="Fussnote"/>
      </w:rPr>
      <w:tab/>
    </w:r>
    <w:r w:rsidR="00BF4814" w:rsidRPr="00BF4814">
      <w:rPr>
        <w:rFonts w:ascii="Arial" w:hAnsi="Arial"/>
        <w:noProof/>
        <w:sz w:val="14"/>
        <w:lang w:eastAsia="de-DE"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E489" w14:textId="77777777" w:rsidR="00716AA7" w:rsidRDefault="00716AA7">
      <w:r>
        <w:rPr>
          <w:color w:val="000000"/>
        </w:rPr>
        <w:separator/>
      </w:r>
    </w:p>
  </w:footnote>
  <w:footnote w:type="continuationSeparator" w:id="0">
    <w:p w14:paraId="6A28D9FE" w14:textId="77777777" w:rsidR="00716AA7" w:rsidRDefault="0071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E0D9" w14:textId="2CD1FE58" w:rsidR="007C1C07" w:rsidRDefault="000F7557" w:rsidP="000F7557">
    <w:pPr>
      <w:tabs>
        <w:tab w:val="left" w:pos="3828"/>
        <w:tab w:val="right" w:pos="9848"/>
      </w:tabs>
      <w:ind w:firstLine="1560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220F3544" wp14:editId="3C7B2C99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6840000" cy="360000"/>
              <wp:effectExtent l="0" t="0" r="0" b="25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1332C29" id="Rechteck 10" o:spid="_x0000_s1026" style="position:absolute;margin-left:0;margin-top:49.6pt;width:538.6pt;height:28.35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0mQIAAKkFAAAOAAAAZHJzL2Uyb0RvYy54bWysVEtPGzEQvlfqf7B8L5ukgULEBkUgqkoU&#10;EFBxdrx21qrtcW0nm/TXM7Y3y6Ooh6o5bOb5zcMzc3q2NZpshA8KbE3HByNKhOXQKLuq6Y+Hy0/H&#10;lITIbMM0WFHTnQj0bP7xw2nnZmICLehGeIIgNsw6V9M2RjerqsBbYVg4ACcsKiV4wyKyflU1nnWI&#10;bnQ1GY2Oqg584zxwEQJKL4qSzjO+lILHGymDiETXFHOL+evzd5m+1fyUzVaeuVbxPg32D1kYpiwG&#10;HaAuWGRk7dUfUEZxDwFkPOBgKpBScZFrwGrGozfV3LfMiVwLNie4oU3h/8Hy682tJ6rBt8P2WGbw&#10;je4Eb6PgPwmKsD+dCzM0u3e3vucCkqnYrfQm/WMZZJt7uht6KraRcBQeHU9H+KOEo+7zUaYRpnr2&#10;dj7ErwIMSURNPb5ZbiXbXIVYTPcmKVgArZpLpXVm0pyIc+3JhuELL1fj7KrX5js0RXZymMIXnDxW&#10;yTwn8ApJ24RnISEX4ySpUvGl3EzFnRbJTts7IbFtWOAkRxyQS1DGubCxJBNa1ogiTqm8n0sGTMgS&#10;4w/YPcDrIvfYJcvePrmKPO+D8+hviRXnwSNHBhsHZ6Ms+PcANFbVRy72+yaV1qQuLaHZ4VB5KNsW&#10;HL9U+LRXLMRb5nG9cBrwZMQb/EgNXU2hpyhpwf9+T57scepRS0mH61rT8GvNvKBEf7O4Dyfj6TTt&#10;d2amh18myPiXmuVLjV2bc8B5GeNxcjyTyT7qPSk9mEe8LIsUFVXMcoxdUx79njmP5YzgbeJischm&#10;uNOOxSt773gCT11No/uwfWTe9fMdcTOuYb/abPZmzItt8rSwWEeQKu/Ac1/7fuM9yEPc3650cF7y&#10;2er5ws6fAAAA//8DAFBLAwQUAAYACAAAACEA9LtxGN0AAAAIAQAADwAAAGRycy9kb3ducmV2Lnht&#10;bEyPwU7DMBBE70j8g7VI3KiNpaQkxKlQpYoTB0qExM2Jt0nUeB1ipwl/j3uC26xmNPum2K12YBec&#10;fO9IweNGAENqnOmpVVB9HB6egPmgyejBESr4QQ+78vam0LlxC73j5RhaFkvI51pBF8KYc+6bDq32&#10;GzciRe/kJqtDPKeWm0kvsdwOXAqRcqt7ih86PeK+w+Z8nK0CWa2JXN4O2edXVb+KdP7eS0yVur9b&#10;X56BBVzDXxiu+BEdyshUu5mMZ4OCOCQoyDIJ7OqK7TaqOqokyYCXBf8/oPwFAAD//wMAUEsBAi0A&#10;FAAGAAgAAAAhALaDOJL+AAAA4QEAABMAAAAAAAAAAAAAAAAAAAAAAFtDb250ZW50X1R5cGVzXS54&#10;bWxQSwECLQAUAAYACAAAACEAOP0h/9YAAACUAQAACwAAAAAAAAAAAAAAAAAvAQAAX3JlbHMvLnJl&#10;bHNQSwECLQAUAAYACAAAACEAq79yNJkCAACpBQAADgAAAAAAAAAAAAAAAAAuAgAAZHJzL2Uyb0Rv&#10;Yy54bWxQSwECLQAUAAYACAAAACEA9LtxGN0AAAAIAQAADwAAAAAAAAAAAAAAAADzBAAAZHJzL2Rv&#10;d25yZXYueG1sUEsFBgAAAAAEAAQA8wAAAP0FAAAAAA==&#10;" fillcolor="#f2f2f2 [3052]" stroked="f" strokeweight="1pt">
              <w10:wrap anchorx="margin" anchory="margin"/>
            </v:rect>
          </w:pict>
        </mc:Fallback>
      </mc:AlternateContent>
    </w:r>
    <w:r w:rsidR="00427D7E"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5C6ABA94" wp14:editId="0584A72C">
          <wp:simplePos x="0" y="0"/>
          <wp:positionH relativeFrom="column">
            <wp:posOffset>-635</wp:posOffset>
          </wp:positionH>
          <wp:positionV relativeFrom="paragraph">
            <wp:posOffset>-98425</wp:posOffset>
          </wp:positionV>
          <wp:extent cx="855345" cy="543560"/>
          <wp:effectExtent l="0" t="0" r="1905" b="8890"/>
          <wp:wrapNone/>
          <wp:docPr id="2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34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D7E">
      <w:rPr>
        <w:rStyle w:val="Flie"/>
        <w:b/>
        <w:bCs/>
      </w:rPr>
      <w:t xml:space="preserve">UE </w:t>
    </w:r>
    <w:r w:rsidR="00E92C56">
      <w:rPr>
        <w:rStyle w:val="Flie"/>
        <w:b/>
        <w:bCs/>
      </w:rPr>
      <w:t>Lesen</w:t>
    </w:r>
    <w:r w:rsidR="00313EF7">
      <w:rPr>
        <w:rStyle w:val="Flie"/>
        <w:b/>
        <w:bCs/>
      </w:rPr>
      <w:t xml:space="preserve"> - Ablauf</w:t>
    </w:r>
    <w:r w:rsidR="00427D7E">
      <w:rPr>
        <w:rStyle w:val="Flie"/>
        <w:b/>
        <w:bCs/>
      </w:rPr>
      <w:tab/>
    </w:r>
    <w:r w:rsidR="00427D7E">
      <w:rPr>
        <w:rStyle w:val="Flie"/>
        <w:b/>
        <w:bCs/>
      </w:rPr>
      <w:fldChar w:fldCharType="begin"/>
    </w:r>
    <w:r w:rsidR="00427D7E">
      <w:rPr>
        <w:rStyle w:val="Flie"/>
        <w:b/>
        <w:bCs/>
      </w:rPr>
      <w:instrText xml:space="preserve"> PAGE </w:instrText>
    </w:r>
    <w:r w:rsidR="00427D7E">
      <w:rPr>
        <w:rStyle w:val="Flie"/>
        <w:b/>
        <w:bCs/>
      </w:rPr>
      <w:fldChar w:fldCharType="separate"/>
    </w:r>
    <w:r w:rsidR="00D76987">
      <w:rPr>
        <w:rStyle w:val="Flie"/>
        <w:b/>
        <w:bCs/>
        <w:noProof/>
      </w:rPr>
      <w:t>4</w:t>
    </w:r>
    <w:r w:rsidR="00427D7E">
      <w:rPr>
        <w:rStyle w:val="Flie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9F"/>
    <w:multiLevelType w:val="hybridMultilevel"/>
    <w:tmpl w:val="E17E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6B0F0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4CD"/>
    <w:multiLevelType w:val="multilevel"/>
    <w:tmpl w:val="3C3A0E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B6886"/>
    <w:multiLevelType w:val="multilevel"/>
    <w:tmpl w:val="7A9A04DC"/>
    <w:styleLink w:val="WWNum17"/>
    <w:lvl w:ilvl="0">
      <w:numFmt w:val="bullet"/>
      <w:lvlText w:val="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63B3E80"/>
    <w:multiLevelType w:val="multilevel"/>
    <w:tmpl w:val="F47CE3AE"/>
    <w:styleLink w:val="WWNum4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4" w15:restartNumberingAfterBreak="0">
    <w:nsid w:val="09E96DBE"/>
    <w:multiLevelType w:val="multilevel"/>
    <w:tmpl w:val="9D123C9E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D064589"/>
    <w:multiLevelType w:val="hybridMultilevel"/>
    <w:tmpl w:val="A04ACC9A"/>
    <w:lvl w:ilvl="0" w:tplc="39A266A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0292F3C"/>
    <w:multiLevelType w:val="multilevel"/>
    <w:tmpl w:val="AAC0290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713E3B"/>
    <w:multiLevelType w:val="hybridMultilevel"/>
    <w:tmpl w:val="558088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21194"/>
    <w:multiLevelType w:val="multilevel"/>
    <w:tmpl w:val="1E88BB7E"/>
    <w:styleLink w:val="WWNum3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F523E6C"/>
    <w:multiLevelType w:val="multilevel"/>
    <w:tmpl w:val="EE8E53E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F971D91"/>
    <w:multiLevelType w:val="multilevel"/>
    <w:tmpl w:val="129E9C46"/>
    <w:styleLink w:val="WWNum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2857B39"/>
    <w:multiLevelType w:val="hybridMultilevel"/>
    <w:tmpl w:val="0CA47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FA"/>
    <w:multiLevelType w:val="hybridMultilevel"/>
    <w:tmpl w:val="B7DE329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F3094A"/>
    <w:multiLevelType w:val="multilevel"/>
    <w:tmpl w:val="26E479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61D4E0F"/>
    <w:multiLevelType w:val="multilevel"/>
    <w:tmpl w:val="AD3A19EE"/>
    <w:styleLink w:val="WWNum15"/>
    <w:lvl w:ilvl="0">
      <w:numFmt w:val="bullet"/>
      <w:lvlText w:val=""/>
      <w:lvlJc w:val="left"/>
      <w:pPr>
        <w:ind w:left="1440" w:hanging="360"/>
      </w:pPr>
      <w:rPr>
        <w:rFonts w:ascii="Wingdings" w:eastAsia="OpenSymbol" w:hAnsi="Wingdings" w:cs="OpenSymbol"/>
      </w:rPr>
    </w:lvl>
    <w:lvl w:ilvl="1">
      <w:numFmt w:val="bullet"/>
      <w:lvlText w:val="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7E07D4"/>
    <w:multiLevelType w:val="hybridMultilevel"/>
    <w:tmpl w:val="DC74E510"/>
    <w:lvl w:ilvl="0" w:tplc="4D7E6F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F7C81"/>
    <w:multiLevelType w:val="hybridMultilevel"/>
    <w:tmpl w:val="6FA6B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70D20"/>
    <w:multiLevelType w:val="multilevel"/>
    <w:tmpl w:val="743CBF76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8" w15:restartNumberingAfterBreak="0">
    <w:nsid w:val="2C922051"/>
    <w:multiLevelType w:val="hybridMultilevel"/>
    <w:tmpl w:val="96E07876"/>
    <w:lvl w:ilvl="0" w:tplc="BC5A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230F8"/>
    <w:multiLevelType w:val="multilevel"/>
    <w:tmpl w:val="B94AC10E"/>
    <w:styleLink w:val="WWNum36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9152236"/>
    <w:multiLevelType w:val="hybridMultilevel"/>
    <w:tmpl w:val="78C4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96817"/>
    <w:multiLevelType w:val="hybridMultilevel"/>
    <w:tmpl w:val="29A4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D36E8"/>
    <w:multiLevelType w:val="multilevel"/>
    <w:tmpl w:val="538811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45C43DA3"/>
    <w:multiLevelType w:val="multilevel"/>
    <w:tmpl w:val="B34E6CA4"/>
    <w:styleLink w:val="WWNum43"/>
    <w:lvl w:ilvl="0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465869D9"/>
    <w:multiLevelType w:val="multilevel"/>
    <w:tmpl w:val="E4C28604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9F7EC9"/>
    <w:multiLevelType w:val="multilevel"/>
    <w:tmpl w:val="5EE0289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58952543"/>
    <w:multiLevelType w:val="multilevel"/>
    <w:tmpl w:val="6292D08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2847F4"/>
    <w:multiLevelType w:val="multilevel"/>
    <w:tmpl w:val="3484143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3F46515"/>
    <w:multiLevelType w:val="multilevel"/>
    <w:tmpl w:val="2C80966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205142"/>
    <w:multiLevelType w:val="multilevel"/>
    <w:tmpl w:val="55669E08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A131D8A"/>
    <w:multiLevelType w:val="multilevel"/>
    <w:tmpl w:val="EED85A6A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31" w15:restartNumberingAfterBreak="0">
    <w:nsid w:val="6D63505C"/>
    <w:multiLevelType w:val="multilevel"/>
    <w:tmpl w:val="2CEE1E8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24A482D"/>
    <w:multiLevelType w:val="multilevel"/>
    <w:tmpl w:val="53C0695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74442625"/>
    <w:multiLevelType w:val="hybridMultilevel"/>
    <w:tmpl w:val="D05A9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61F8B"/>
    <w:multiLevelType w:val="multilevel"/>
    <w:tmpl w:val="7C9CD9BA"/>
    <w:styleLink w:val="WWNum37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9372FB"/>
    <w:multiLevelType w:val="multilevel"/>
    <w:tmpl w:val="B888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30"/>
  </w:num>
  <w:num w:numId="8">
    <w:abstractNumId w:val="34"/>
  </w:num>
  <w:num w:numId="9">
    <w:abstractNumId w:val="19"/>
  </w:num>
  <w:num w:numId="10">
    <w:abstractNumId w:val="29"/>
  </w:num>
  <w:num w:numId="11">
    <w:abstractNumId w:val="8"/>
  </w:num>
  <w:num w:numId="12">
    <w:abstractNumId w:val="10"/>
  </w:num>
  <w:num w:numId="13">
    <w:abstractNumId w:val="28"/>
  </w:num>
  <w:num w:numId="14">
    <w:abstractNumId w:val="26"/>
  </w:num>
  <w:num w:numId="15">
    <w:abstractNumId w:val="23"/>
  </w:num>
  <w:num w:numId="16">
    <w:abstractNumId w:val="17"/>
  </w:num>
  <w:num w:numId="17">
    <w:abstractNumId w:val="24"/>
  </w:num>
  <w:num w:numId="18">
    <w:abstractNumId w:val="27"/>
  </w:num>
  <w:num w:numId="19">
    <w:abstractNumId w:val="22"/>
  </w:num>
  <w:num w:numId="20">
    <w:abstractNumId w:val="35"/>
  </w:num>
  <w:num w:numId="21">
    <w:abstractNumId w:val="32"/>
  </w:num>
  <w:num w:numId="22">
    <w:abstractNumId w:val="13"/>
  </w:num>
  <w:num w:numId="23">
    <w:abstractNumId w:val="25"/>
  </w:num>
  <w:num w:numId="24">
    <w:abstractNumId w:val="31"/>
  </w:num>
  <w:num w:numId="25">
    <w:abstractNumId w:val="9"/>
  </w:num>
  <w:num w:numId="26">
    <w:abstractNumId w:val="18"/>
  </w:num>
  <w:num w:numId="27">
    <w:abstractNumId w:val="11"/>
  </w:num>
  <w:num w:numId="28">
    <w:abstractNumId w:val="33"/>
  </w:num>
  <w:num w:numId="29">
    <w:abstractNumId w:val="20"/>
  </w:num>
  <w:num w:numId="30">
    <w:abstractNumId w:val="21"/>
  </w:num>
  <w:num w:numId="31">
    <w:abstractNumId w:val="15"/>
  </w:num>
  <w:num w:numId="32">
    <w:abstractNumId w:val="0"/>
  </w:num>
  <w:num w:numId="33">
    <w:abstractNumId w:val="16"/>
  </w:num>
  <w:num w:numId="34">
    <w:abstractNumId w:val="7"/>
  </w:num>
  <w:num w:numId="35">
    <w:abstractNumId w:val="12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C7"/>
    <w:rsid w:val="00010B64"/>
    <w:rsid w:val="000174AD"/>
    <w:rsid w:val="00022DA2"/>
    <w:rsid w:val="00054B03"/>
    <w:rsid w:val="000571FA"/>
    <w:rsid w:val="00080BC1"/>
    <w:rsid w:val="000A781B"/>
    <w:rsid w:val="000D0A57"/>
    <w:rsid w:val="000E009A"/>
    <w:rsid w:val="000F7557"/>
    <w:rsid w:val="0013772C"/>
    <w:rsid w:val="001664BD"/>
    <w:rsid w:val="001C34F3"/>
    <w:rsid w:val="001F0DC7"/>
    <w:rsid w:val="001F252E"/>
    <w:rsid w:val="001F4F4C"/>
    <w:rsid w:val="00205B76"/>
    <w:rsid w:val="002071B9"/>
    <w:rsid w:val="00211CCD"/>
    <w:rsid w:val="00213927"/>
    <w:rsid w:val="00216E24"/>
    <w:rsid w:val="00217318"/>
    <w:rsid w:val="0022683A"/>
    <w:rsid w:val="00233F01"/>
    <w:rsid w:val="00245CA2"/>
    <w:rsid w:val="00257BC3"/>
    <w:rsid w:val="002B0DD6"/>
    <w:rsid w:val="003129FD"/>
    <w:rsid w:val="00313EF7"/>
    <w:rsid w:val="0031643B"/>
    <w:rsid w:val="00337DF7"/>
    <w:rsid w:val="00370A07"/>
    <w:rsid w:val="003740B1"/>
    <w:rsid w:val="00374F35"/>
    <w:rsid w:val="00383506"/>
    <w:rsid w:val="00393CFE"/>
    <w:rsid w:val="003B40BE"/>
    <w:rsid w:val="003C59AE"/>
    <w:rsid w:val="003D46AA"/>
    <w:rsid w:val="00426CD2"/>
    <w:rsid w:val="00427D7E"/>
    <w:rsid w:val="0044661F"/>
    <w:rsid w:val="00462255"/>
    <w:rsid w:val="0049426F"/>
    <w:rsid w:val="004A3AB0"/>
    <w:rsid w:val="004A7316"/>
    <w:rsid w:val="004F08BB"/>
    <w:rsid w:val="005128B8"/>
    <w:rsid w:val="005738E5"/>
    <w:rsid w:val="00635FF9"/>
    <w:rsid w:val="00642CC9"/>
    <w:rsid w:val="00684472"/>
    <w:rsid w:val="0069161A"/>
    <w:rsid w:val="006A5377"/>
    <w:rsid w:val="006B2B7A"/>
    <w:rsid w:val="006D72B6"/>
    <w:rsid w:val="006E6785"/>
    <w:rsid w:val="00716AA7"/>
    <w:rsid w:val="00772290"/>
    <w:rsid w:val="00773847"/>
    <w:rsid w:val="007A415B"/>
    <w:rsid w:val="007D20FA"/>
    <w:rsid w:val="007D4B5B"/>
    <w:rsid w:val="0081046E"/>
    <w:rsid w:val="00863B33"/>
    <w:rsid w:val="008668F4"/>
    <w:rsid w:val="00872B98"/>
    <w:rsid w:val="00892351"/>
    <w:rsid w:val="008A4ABD"/>
    <w:rsid w:val="008B46E4"/>
    <w:rsid w:val="008D6333"/>
    <w:rsid w:val="00967B43"/>
    <w:rsid w:val="00A053BE"/>
    <w:rsid w:val="00A140FD"/>
    <w:rsid w:val="00A40BD0"/>
    <w:rsid w:val="00A4212D"/>
    <w:rsid w:val="00A4780F"/>
    <w:rsid w:val="00A57EE5"/>
    <w:rsid w:val="00A62D31"/>
    <w:rsid w:val="00A758B4"/>
    <w:rsid w:val="00A84A3A"/>
    <w:rsid w:val="00AA0A57"/>
    <w:rsid w:val="00AD09CA"/>
    <w:rsid w:val="00AD3968"/>
    <w:rsid w:val="00AE1DE7"/>
    <w:rsid w:val="00B63243"/>
    <w:rsid w:val="00B7224A"/>
    <w:rsid w:val="00B75EB2"/>
    <w:rsid w:val="00B77F00"/>
    <w:rsid w:val="00BA1E7F"/>
    <w:rsid w:val="00BA2623"/>
    <w:rsid w:val="00BB146E"/>
    <w:rsid w:val="00BC16CB"/>
    <w:rsid w:val="00BD338B"/>
    <w:rsid w:val="00BF4814"/>
    <w:rsid w:val="00BF495E"/>
    <w:rsid w:val="00C54B57"/>
    <w:rsid w:val="00C6590A"/>
    <w:rsid w:val="00CA17DB"/>
    <w:rsid w:val="00CA4887"/>
    <w:rsid w:val="00CC7C00"/>
    <w:rsid w:val="00CF3F97"/>
    <w:rsid w:val="00D02E5F"/>
    <w:rsid w:val="00D350FF"/>
    <w:rsid w:val="00D376B1"/>
    <w:rsid w:val="00D42924"/>
    <w:rsid w:val="00D42AAE"/>
    <w:rsid w:val="00D641C3"/>
    <w:rsid w:val="00D656DA"/>
    <w:rsid w:val="00D76987"/>
    <w:rsid w:val="00DB7A59"/>
    <w:rsid w:val="00DC1EEF"/>
    <w:rsid w:val="00DF61F7"/>
    <w:rsid w:val="00E015C2"/>
    <w:rsid w:val="00E92C56"/>
    <w:rsid w:val="00EA5871"/>
    <w:rsid w:val="00EE2E74"/>
    <w:rsid w:val="00F64883"/>
    <w:rsid w:val="00F72765"/>
    <w:rsid w:val="00F9301B"/>
    <w:rsid w:val="00FA0CE1"/>
    <w:rsid w:val="00FD4291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D457"/>
  <w15:docId w15:val="{726CE82F-6136-4742-BD9C-8BFE3F1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  <w:rPr>
      <w:sz w:val="21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  <w:style w:type="character" w:styleId="Hyperlink">
    <w:name w:val="Hyperlink"/>
    <w:basedOn w:val="Absatz-Standardschriftart"/>
    <w:uiPriority w:val="99"/>
    <w:unhideWhenUsed/>
    <w:rsid w:val="00F7276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93CFE"/>
    <w:pPr>
      <w:widowControl/>
      <w:suppressAutoHyphens w:val="0"/>
      <w:autoSpaceDN/>
      <w:textAlignment w:val="auto"/>
    </w:pPr>
    <w:rPr>
      <w:rFonts w:ascii="Calibri" w:eastAsia="Calibri" w:hAnsi="Calibri" w:cs="Arial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146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5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imolo.de" TargetMode="External"/><Relationship Id="rId18" Type="http://schemas.openxmlformats.org/officeDocument/2006/relationships/hyperlink" Target="http://naturdetektive.de/" TargetMode="External"/><Relationship Id="rId26" Type="http://schemas.openxmlformats.org/officeDocument/2006/relationships/hyperlink" Target="http://www.auditorix.de/index.php?id=16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nisauland.d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iniklexikon.zum.de/wiki/Hauptseite" TargetMode="External"/><Relationship Id="rId17" Type="http://schemas.openxmlformats.org/officeDocument/2006/relationships/hyperlink" Target="https://www.duda.news/tiere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creator.com" TargetMode="External"/><Relationship Id="rId20" Type="http://schemas.openxmlformats.org/officeDocument/2006/relationships/hyperlink" Target="http://www.Klexikon.de" TargetMode="External"/><Relationship Id="rId29" Type="http://schemas.openxmlformats.org/officeDocument/2006/relationships/hyperlink" Target="http://www.legakids.net/kids/videos/23-leichter-lesen-mit-lurs-erfindung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et-abc.de/lehrkraefte/unterrichtsmaterialien-lernmodul-unterwegs-im-internet/" TargetMode="External"/><Relationship Id="rId24" Type="http://schemas.openxmlformats.org/officeDocument/2006/relationships/header" Target="header1.xml"/><Relationship Id="rId32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hyperlink" Target="http://www.legakids.net/kids/spiele/lurs-wird-entdeckt" TargetMode="External"/><Relationship Id="rId10" Type="http://schemas.openxmlformats.org/officeDocument/2006/relationships/hyperlink" Target="https://www.internet-abc.de/kinder/lernmodul-unterwegs-im-internet-so-gehts/" TargetMode="External"/><Relationship Id="rId19" Type="http://schemas.openxmlformats.org/officeDocument/2006/relationships/hyperlink" Target="http://www.Klexikon.de" TargetMode="External"/><Relationship Id="rId31" Type="http://schemas.openxmlformats.org/officeDocument/2006/relationships/hyperlink" Target="http://www.medienwerkstatt-online.de/lws_wissen/index.php?level=4&amp;kategorie_1=Mensch%20und%20Gemeinschaft&amp;kategorie_2=In%20der%20Schule&amp;kategorie_3=Deutsch&amp;kategorie_4=Fehlerle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ragfinn.de/leichte-sprache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auditorix.de/index.php?id=158" TargetMode="External"/><Relationship Id="rId30" Type="http://schemas.openxmlformats.org/officeDocument/2006/relationships/hyperlink" Target="http://www.legakids.net/kids/spiele/23-so-ein-quatsch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E547-ACF8-4A93-A717-B9BFCFA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A. H.</cp:lastModifiedBy>
  <cp:revision>2</cp:revision>
  <cp:lastPrinted>2021-12-28T19:22:00Z</cp:lastPrinted>
  <dcterms:created xsi:type="dcterms:W3CDTF">2022-08-25T09:10:00Z</dcterms:created>
  <dcterms:modified xsi:type="dcterms:W3CDTF">2022-08-25T09:10:00Z</dcterms:modified>
</cp:coreProperties>
</file>